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5000" w:type="pct"/>
        <w:tblLook w:val="04A0"/>
      </w:tblPr>
      <w:tblGrid>
        <w:gridCol w:w="5493"/>
        <w:gridCol w:w="5494"/>
      </w:tblGrid>
      <w:tr w:rsidR="008F5ECE" w:rsidRPr="005B28E6" w:rsidTr="00424EC7">
        <w:trPr>
          <w:trHeight w:val="269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F5ECE" w:rsidRPr="005B28E6" w:rsidRDefault="00C70F83" w:rsidP="00424EC7">
            <w:pPr>
              <w:pStyle w:val="12"/>
              <w:rPr>
                <w:sz w:val="28"/>
                <w:szCs w:val="28"/>
              </w:rPr>
            </w:pPr>
            <w:r w:rsidRPr="005B28E6">
              <w:rPr>
                <w:sz w:val="28"/>
                <w:szCs w:val="28"/>
              </w:rPr>
              <w:t>УТВЕРЖДАЮ</w:t>
            </w:r>
            <w:r w:rsidR="008F5ECE" w:rsidRPr="005B28E6">
              <w:rPr>
                <w:sz w:val="28"/>
                <w:szCs w:val="28"/>
              </w:rPr>
              <w:t>:</w:t>
            </w:r>
          </w:p>
          <w:p w:rsidR="008F5ECE" w:rsidRPr="005B28E6" w:rsidRDefault="008F5ECE" w:rsidP="00424EC7">
            <w:pPr>
              <w:pStyle w:val="12"/>
              <w:rPr>
                <w:sz w:val="28"/>
                <w:szCs w:val="28"/>
              </w:rPr>
            </w:pPr>
            <w:r w:rsidRPr="005B28E6">
              <w:rPr>
                <w:sz w:val="28"/>
                <w:szCs w:val="28"/>
              </w:rPr>
              <w:t xml:space="preserve">Начальник МКУ «Управление </w:t>
            </w:r>
          </w:p>
          <w:p w:rsidR="008F5ECE" w:rsidRPr="005B28E6" w:rsidRDefault="008F5ECE" w:rsidP="00424EC7">
            <w:pPr>
              <w:pStyle w:val="12"/>
              <w:rPr>
                <w:sz w:val="28"/>
                <w:szCs w:val="28"/>
              </w:rPr>
            </w:pPr>
            <w:r w:rsidRPr="005B28E6">
              <w:rPr>
                <w:sz w:val="28"/>
                <w:szCs w:val="28"/>
              </w:rPr>
              <w:t>социальной защиты населения администрации Таштагольского муниципального района»</w:t>
            </w:r>
          </w:p>
          <w:p w:rsidR="008F5ECE" w:rsidRPr="005B28E6" w:rsidRDefault="008F5ECE" w:rsidP="00424EC7">
            <w:pPr>
              <w:pStyle w:val="12"/>
              <w:rPr>
                <w:sz w:val="28"/>
                <w:szCs w:val="28"/>
              </w:rPr>
            </w:pPr>
          </w:p>
          <w:p w:rsidR="008F5ECE" w:rsidRPr="005B28E6" w:rsidRDefault="008F5ECE" w:rsidP="00424EC7">
            <w:pPr>
              <w:pStyle w:val="12"/>
              <w:rPr>
                <w:sz w:val="28"/>
                <w:szCs w:val="28"/>
              </w:rPr>
            </w:pPr>
            <w:r w:rsidRPr="005B28E6">
              <w:rPr>
                <w:sz w:val="28"/>
                <w:szCs w:val="28"/>
              </w:rPr>
              <w:t>__________________   В.В.Мецкер</w:t>
            </w:r>
          </w:p>
          <w:p w:rsidR="008F5ECE" w:rsidRPr="005B28E6" w:rsidRDefault="008F5ECE" w:rsidP="00424EC7">
            <w:pPr>
              <w:pStyle w:val="12"/>
              <w:rPr>
                <w:sz w:val="28"/>
                <w:szCs w:val="28"/>
              </w:rPr>
            </w:pPr>
            <w:r w:rsidRPr="005B28E6">
              <w:rPr>
                <w:sz w:val="28"/>
                <w:szCs w:val="28"/>
              </w:rPr>
              <w:t>«____» ______________ 2019г.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8F5ECE" w:rsidRPr="005B28E6" w:rsidRDefault="008F5ECE" w:rsidP="00424EC7">
            <w:pPr>
              <w:pStyle w:val="12"/>
              <w:rPr>
                <w:sz w:val="28"/>
                <w:szCs w:val="28"/>
              </w:rPr>
            </w:pPr>
            <w:r w:rsidRPr="005B28E6">
              <w:rPr>
                <w:sz w:val="28"/>
                <w:szCs w:val="28"/>
              </w:rPr>
              <w:t xml:space="preserve">             УТВЕРЖДАЮ:</w:t>
            </w:r>
          </w:p>
          <w:p w:rsidR="008F5ECE" w:rsidRPr="005B28E6" w:rsidRDefault="008F5ECE" w:rsidP="00424EC7">
            <w:pPr>
              <w:pStyle w:val="12"/>
              <w:rPr>
                <w:sz w:val="28"/>
                <w:szCs w:val="28"/>
              </w:rPr>
            </w:pPr>
            <w:r w:rsidRPr="005B28E6">
              <w:rPr>
                <w:sz w:val="28"/>
                <w:szCs w:val="28"/>
              </w:rPr>
              <w:t xml:space="preserve">             Начальник МКУ «Управление </w:t>
            </w:r>
          </w:p>
          <w:p w:rsidR="008F5ECE" w:rsidRPr="005B28E6" w:rsidRDefault="008F5ECE" w:rsidP="00424EC7">
            <w:pPr>
              <w:pStyle w:val="12"/>
              <w:rPr>
                <w:sz w:val="28"/>
                <w:szCs w:val="28"/>
              </w:rPr>
            </w:pPr>
            <w:r w:rsidRPr="005B28E6">
              <w:rPr>
                <w:sz w:val="28"/>
                <w:szCs w:val="28"/>
              </w:rPr>
              <w:t xml:space="preserve">             культуры администрации        </w:t>
            </w:r>
          </w:p>
          <w:p w:rsidR="008F5ECE" w:rsidRPr="005B28E6" w:rsidRDefault="008F5ECE" w:rsidP="00424EC7">
            <w:pPr>
              <w:pStyle w:val="12"/>
              <w:rPr>
                <w:sz w:val="28"/>
                <w:szCs w:val="28"/>
              </w:rPr>
            </w:pPr>
            <w:r w:rsidRPr="005B28E6">
              <w:rPr>
                <w:sz w:val="28"/>
                <w:szCs w:val="28"/>
              </w:rPr>
              <w:t xml:space="preserve">             Таштагольского  </w:t>
            </w:r>
          </w:p>
          <w:p w:rsidR="008F5ECE" w:rsidRPr="005B28E6" w:rsidRDefault="008F5ECE" w:rsidP="00424EC7">
            <w:pPr>
              <w:pStyle w:val="12"/>
              <w:rPr>
                <w:sz w:val="28"/>
                <w:szCs w:val="28"/>
              </w:rPr>
            </w:pPr>
            <w:r w:rsidRPr="005B28E6">
              <w:rPr>
                <w:sz w:val="28"/>
                <w:szCs w:val="28"/>
              </w:rPr>
              <w:t xml:space="preserve">             муниципального района»</w:t>
            </w:r>
          </w:p>
          <w:p w:rsidR="008F5ECE" w:rsidRPr="005B28E6" w:rsidRDefault="008F5ECE" w:rsidP="00424EC7">
            <w:pPr>
              <w:pStyle w:val="12"/>
              <w:rPr>
                <w:sz w:val="28"/>
                <w:szCs w:val="28"/>
              </w:rPr>
            </w:pPr>
          </w:p>
          <w:p w:rsidR="008F5ECE" w:rsidRPr="005B28E6" w:rsidRDefault="008F5ECE" w:rsidP="00424EC7">
            <w:pPr>
              <w:pStyle w:val="12"/>
              <w:rPr>
                <w:sz w:val="28"/>
                <w:szCs w:val="28"/>
              </w:rPr>
            </w:pPr>
            <w:r w:rsidRPr="005B28E6">
              <w:rPr>
                <w:sz w:val="28"/>
                <w:szCs w:val="28"/>
              </w:rPr>
              <w:t xml:space="preserve">            _____________ Н.Г.Согрина</w:t>
            </w:r>
          </w:p>
          <w:p w:rsidR="008F5ECE" w:rsidRPr="005B28E6" w:rsidRDefault="008F5ECE" w:rsidP="00424EC7">
            <w:pPr>
              <w:pStyle w:val="12"/>
              <w:rPr>
                <w:sz w:val="28"/>
                <w:szCs w:val="28"/>
              </w:rPr>
            </w:pPr>
            <w:r w:rsidRPr="005B28E6">
              <w:rPr>
                <w:sz w:val="28"/>
                <w:szCs w:val="28"/>
              </w:rPr>
              <w:t xml:space="preserve">            «___» _____________ 2019г.</w:t>
            </w:r>
          </w:p>
        </w:tc>
      </w:tr>
    </w:tbl>
    <w:p w:rsidR="008F5ECE" w:rsidRPr="005B28E6" w:rsidRDefault="008F5ECE" w:rsidP="00E459B1">
      <w:pPr>
        <w:pStyle w:val="20"/>
        <w:shd w:val="clear" w:color="auto" w:fill="auto"/>
        <w:spacing w:after="0" w:line="260" w:lineRule="exact"/>
        <w:ind w:right="-20"/>
        <w:rPr>
          <w:rStyle w:val="213pt"/>
          <w:color w:val="auto"/>
          <w:sz w:val="36"/>
          <w:szCs w:val="36"/>
        </w:rPr>
      </w:pPr>
    </w:p>
    <w:p w:rsidR="008F5ECE" w:rsidRPr="005B28E6" w:rsidRDefault="008F5ECE" w:rsidP="00E459B1">
      <w:pPr>
        <w:pStyle w:val="20"/>
        <w:shd w:val="clear" w:color="auto" w:fill="auto"/>
        <w:spacing w:after="0" w:line="260" w:lineRule="exact"/>
        <w:ind w:right="-20"/>
        <w:rPr>
          <w:rStyle w:val="213pt"/>
          <w:color w:val="auto"/>
          <w:sz w:val="36"/>
          <w:szCs w:val="36"/>
        </w:rPr>
      </w:pPr>
    </w:p>
    <w:p w:rsidR="008475C5" w:rsidRPr="005B28E6" w:rsidRDefault="00326190" w:rsidP="003014BB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Style w:val="13pt"/>
          <w:rFonts w:eastAsia="Arial Unicode MS"/>
          <w:b/>
          <w:color w:val="auto"/>
          <w:sz w:val="28"/>
          <w:szCs w:val="28"/>
        </w:rPr>
        <w:t>ПОЛОЖЕНИЕ</w:t>
      </w:r>
    </w:p>
    <w:p w:rsidR="008475C5" w:rsidRPr="005B28E6" w:rsidRDefault="00326190" w:rsidP="003014BB">
      <w:pPr>
        <w:pStyle w:val="a9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8475C5" w:rsidRPr="005B28E6" w:rsidSect="00E459B1">
          <w:type w:val="continuous"/>
          <w:pgSz w:w="11905" w:h="16837"/>
          <w:pgMar w:top="567" w:right="567" w:bottom="567" w:left="567" w:header="0" w:footer="3" w:gutter="0"/>
          <w:cols w:space="720"/>
          <w:noEndnote/>
          <w:docGrid w:linePitch="360"/>
        </w:sectPr>
      </w:pPr>
      <w:r w:rsidRPr="005B28E6">
        <w:rPr>
          <w:rStyle w:val="13pt"/>
          <w:rFonts w:eastAsia="Arial Unicode MS"/>
          <w:b/>
          <w:color w:val="auto"/>
          <w:sz w:val="28"/>
          <w:szCs w:val="28"/>
        </w:rPr>
        <w:t xml:space="preserve">о проведении </w:t>
      </w:r>
      <w:r w:rsidR="00BD40FF" w:rsidRPr="005B28E6">
        <w:rPr>
          <w:rStyle w:val="13pt"/>
          <w:rFonts w:eastAsia="Arial Unicode MS"/>
          <w:b/>
          <w:color w:val="auto"/>
          <w:sz w:val="28"/>
          <w:szCs w:val="28"/>
        </w:rPr>
        <w:t xml:space="preserve">районного </w:t>
      </w:r>
      <w:r w:rsidRPr="005B28E6">
        <w:rPr>
          <w:rStyle w:val="13pt"/>
          <w:rFonts w:eastAsia="Arial Unicode MS"/>
          <w:b/>
          <w:color w:val="auto"/>
          <w:sz w:val="28"/>
          <w:szCs w:val="28"/>
        </w:rPr>
        <w:t xml:space="preserve">интегрированного конкурса весёлых и находчивых «Инва-КВН-2019», </w:t>
      </w:r>
      <w:r w:rsidR="008F5ECE" w:rsidRPr="005B28E6">
        <w:rPr>
          <w:rStyle w:val="13pt"/>
          <w:rFonts w:eastAsia="Arial Unicode MS"/>
          <w:b/>
          <w:color w:val="auto"/>
          <w:sz w:val="28"/>
          <w:szCs w:val="28"/>
        </w:rPr>
        <w:t xml:space="preserve">посвященного году театра в России. </w:t>
      </w:r>
    </w:p>
    <w:p w:rsidR="00E459B1" w:rsidRPr="005B28E6" w:rsidRDefault="00E459B1" w:rsidP="003014BB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</w:p>
    <w:p w:rsidR="008475C5" w:rsidRPr="005B28E6" w:rsidRDefault="00326190" w:rsidP="003014BB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b/>
          <w:color w:val="auto"/>
          <w:sz w:val="28"/>
          <w:szCs w:val="28"/>
        </w:rPr>
        <w:t>1. ОРГАНИЗАТОРЫ</w:t>
      </w:r>
    </w:p>
    <w:p w:rsidR="00ED0035" w:rsidRPr="005B28E6" w:rsidRDefault="00ED0035" w:rsidP="0020512E">
      <w:pPr>
        <w:shd w:val="clear" w:color="auto" w:fill="FFFFFF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Организаторами </w:t>
      </w:r>
      <w:r w:rsidR="00C70F83" w:rsidRPr="005B28E6">
        <w:rPr>
          <w:rStyle w:val="13pt"/>
          <w:rFonts w:eastAsia="Arial Unicode MS"/>
          <w:color w:val="auto"/>
          <w:sz w:val="28"/>
          <w:szCs w:val="28"/>
        </w:rPr>
        <w:t>районного интегрированного конкурса весёлых и находчивых «Инва-КВН-2019», посвященного году театра в России (далее КВН) являются</w:t>
      </w:r>
      <w:r w:rsidRPr="005B28E6">
        <w:rPr>
          <w:rFonts w:ascii="Times New Roman" w:hAnsi="Times New Roman" w:cs="Times New Roman"/>
          <w:color w:val="auto"/>
          <w:sz w:val="28"/>
          <w:szCs w:val="28"/>
        </w:rPr>
        <w:t xml:space="preserve"> МКУ «Управление культуры администрации Таштагольского муниципального района» и  МКУ «Управление социальной защиты населения администрации Таштагольского муниципального района».</w:t>
      </w:r>
    </w:p>
    <w:p w:rsidR="0020512E" w:rsidRPr="005B28E6" w:rsidRDefault="0020512E" w:rsidP="0020512E">
      <w:pPr>
        <w:pStyle w:val="a9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color w:val="auto"/>
          <w:sz w:val="28"/>
          <w:szCs w:val="28"/>
        </w:rPr>
        <w:t>Настоящее положение определяет цель и задачи, порядок проведения, содержание, требования к участникам КВН.</w:t>
      </w:r>
    </w:p>
    <w:p w:rsidR="003014BB" w:rsidRPr="005B28E6" w:rsidRDefault="003014BB" w:rsidP="003014BB">
      <w:pPr>
        <w:pStyle w:val="a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75C5" w:rsidRPr="005B28E6" w:rsidRDefault="00326190" w:rsidP="003014BB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b/>
          <w:color w:val="auto"/>
          <w:sz w:val="28"/>
          <w:szCs w:val="28"/>
        </w:rPr>
        <w:t>2. ВРЕМЯ И МЕСТО ПРОВЕДЕНИЯ</w:t>
      </w:r>
      <w:r w:rsidR="00F7428B" w:rsidRPr="005B28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КВН</w:t>
      </w:r>
    </w:p>
    <w:p w:rsidR="00B13685" w:rsidRPr="005B28E6" w:rsidRDefault="00F7428B" w:rsidP="00B13685">
      <w:pPr>
        <w:pStyle w:val="a9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Style w:val="213pt0"/>
          <w:rFonts w:eastAsia="Arial Unicode MS"/>
          <w:color w:val="auto"/>
          <w:sz w:val="28"/>
          <w:szCs w:val="28"/>
        </w:rPr>
        <w:t>Дата и в</w:t>
      </w:r>
      <w:r w:rsidR="00326190" w:rsidRPr="005B28E6">
        <w:rPr>
          <w:rStyle w:val="213pt0"/>
          <w:rFonts w:eastAsia="Arial Unicode MS"/>
          <w:color w:val="auto"/>
          <w:sz w:val="28"/>
          <w:szCs w:val="28"/>
        </w:rPr>
        <w:t>ремя проведения</w:t>
      </w:r>
      <w:r w:rsidRPr="005B28E6">
        <w:rPr>
          <w:rStyle w:val="213pt0"/>
          <w:rFonts w:eastAsia="Arial Unicode MS"/>
          <w:color w:val="auto"/>
          <w:sz w:val="28"/>
          <w:szCs w:val="28"/>
        </w:rPr>
        <w:t xml:space="preserve"> </w:t>
      </w:r>
      <w:r w:rsidR="00326190" w:rsidRPr="005B28E6">
        <w:rPr>
          <w:rStyle w:val="213pt0"/>
          <w:rFonts w:eastAsia="Arial Unicode MS"/>
          <w:color w:val="auto"/>
          <w:sz w:val="28"/>
          <w:szCs w:val="28"/>
        </w:rPr>
        <w:t xml:space="preserve">: </w:t>
      </w:r>
      <w:r w:rsidR="00AD7B27" w:rsidRPr="005B28E6">
        <w:rPr>
          <w:rStyle w:val="213pt0"/>
          <w:rFonts w:eastAsia="Arial Unicode MS"/>
          <w:color w:val="auto"/>
          <w:sz w:val="28"/>
          <w:szCs w:val="28"/>
        </w:rPr>
        <w:t>22</w:t>
      </w:r>
      <w:r w:rsidR="00326190" w:rsidRPr="005B28E6">
        <w:rPr>
          <w:rStyle w:val="213pt0"/>
          <w:rFonts w:eastAsia="Arial Unicode MS"/>
          <w:color w:val="auto"/>
          <w:sz w:val="28"/>
          <w:szCs w:val="28"/>
        </w:rPr>
        <w:t xml:space="preserve"> ноября 2019 года</w:t>
      </w:r>
      <w:r w:rsidR="001C3950" w:rsidRPr="005B28E6">
        <w:rPr>
          <w:rStyle w:val="213pt0"/>
          <w:rFonts w:eastAsia="Arial Unicode MS"/>
          <w:color w:val="auto"/>
          <w:sz w:val="28"/>
          <w:szCs w:val="28"/>
        </w:rPr>
        <w:t xml:space="preserve"> </w:t>
      </w:r>
      <w:r w:rsidR="00B13685" w:rsidRPr="005B28E6">
        <w:rPr>
          <w:rStyle w:val="213pt0"/>
          <w:rFonts w:eastAsia="Arial Unicode MS"/>
          <w:color w:val="auto"/>
          <w:sz w:val="28"/>
          <w:szCs w:val="28"/>
        </w:rPr>
        <w:t>в 1</w:t>
      </w:r>
      <w:r w:rsidR="001F1A60" w:rsidRPr="005B28E6">
        <w:rPr>
          <w:rStyle w:val="213pt0"/>
          <w:rFonts w:eastAsia="Arial Unicode MS"/>
          <w:color w:val="auto"/>
          <w:sz w:val="28"/>
          <w:szCs w:val="28"/>
        </w:rPr>
        <w:t>1</w:t>
      </w:r>
      <w:r w:rsidR="00B13685" w:rsidRPr="005B28E6">
        <w:rPr>
          <w:rStyle w:val="213pt0"/>
          <w:rFonts w:eastAsia="Arial Unicode MS"/>
          <w:color w:val="auto"/>
          <w:sz w:val="28"/>
          <w:szCs w:val="28"/>
        </w:rPr>
        <w:t xml:space="preserve">.00 час. </w:t>
      </w:r>
    </w:p>
    <w:p w:rsidR="008475C5" w:rsidRPr="005B28E6" w:rsidRDefault="00326190" w:rsidP="003014BB">
      <w:pPr>
        <w:pStyle w:val="a9"/>
        <w:ind w:firstLine="708"/>
        <w:rPr>
          <w:rStyle w:val="213pt0"/>
          <w:rFonts w:eastAsia="Arial Unicode MS"/>
          <w:color w:val="auto"/>
          <w:sz w:val="28"/>
          <w:szCs w:val="28"/>
        </w:rPr>
      </w:pPr>
      <w:r w:rsidRPr="005B28E6">
        <w:rPr>
          <w:rStyle w:val="213pt0"/>
          <w:rFonts w:eastAsia="Arial Unicode MS"/>
          <w:color w:val="auto"/>
          <w:sz w:val="28"/>
          <w:szCs w:val="28"/>
        </w:rPr>
        <w:t>Место проведения</w:t>
      </w:r>
      <w:r w:rsidR="00F7428B" w:rsidRPr="005B28E6">
        <w:rPr>
          <w:rStyle w:val="213pt0"/>
          <w:rFonts w:eastAsia="Arial Unicode MS"/>
          <w:color w:val="auto"/>
          <w:sz w:val="28"/>
          <w:szCs w:val="28"/>
        </w:rPr>
        <w:t xml:space="preserve"> </w:t>
      </w:r>
      <w:r w:rsidRPr="005B28E6">
        <w:rPr>
          <w:rStyle w:val="213pt0"/>
          <w:rFonts w:eastAsia="Arial Unicode MS"/>
          <w:color w:val="auto"/>
          <w:sz w:val="28"/>
          <w:szCs w:val="28"/>
        </w:rPr>
        <w:t xml:space="preserve">: </w:t>
      </w:r>
      <w:r w:rsidR="00913823" w:rsidRPr="005B28E6">
        <w:rPr>
          <w:rStyle w:val="213pt0"/>
          <w:rFonts w:eastAsia="Arial Unicode MS"/>
          <w:color w:val="auto"/>
          <w:sz w:val="28"/>
          <w:szCs w:val="28"/>
        </w:rPr>
        <w:t>ГДК «Топаз» ( г.Таштагол</w:t>
      </w:r>
      <w:r w:rsidRPr="005B28E6">
        <w:rPr>
          <w:rStyle w:val="213pt0"/>
          <w:rFonts w:eastAsia="Arial Unicode MS"/>
          <w:color w:val="auto"/>
          <w:sz w:val="28"/>
          <w:szCs w:val="28"/>
        </w:rPr>
        <w:t xml:space="preserve">, </w:t>
      </w:r>
      <w:r w:rsidR="00913823" w:rsidRPr="005B28E6">
        <w:rPr>
          <w:rStyle w:val="213pt0"/>
          <w:rFonts w:eastAsia="Arial Unicode MS"/>
          <w:color w:val="auto"/>
          <w:sz w:val="28"/>
          <w:szCs w:val="28"/>
        </w:rPr>
        <w:t>ул. Геологическая, 66)</w:t>
      </w:r>
      <w:r w:rsidR="003014BB" w:rsidRPr="005B28E6">
        <w:rPr>
          <w:rStyle w:val="213pt0"/>
          <w:rFonts w:eastAsia="Arial Unicode MS"/>
          <w:color w:val="auto"/>
          <w:sz w:val="28"/>
          <w:szCs w:val="28"/>
        </w:rPr>
        <w:t>.</w:t>
      </w:r>
    </w:p>
    <w:p w:rsidR="003014BB" w:rsidRPr="005B28E6" w:rsidRDefault="003014BB" w:rsidP="003014BB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</w:p>
    <w:p w:rsidR="008475C5" w:rsidRPr="005B28E6" w:rsidRDefault="00326190" w:rsidP="003014BB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b/>
          <w:color w:val="auto"/>
          <w:sz w:val="28"/>
          <w:szCs w:val="28"/>
        </w:rPr>
        <w:t>3. ОСНОВНЫЕ ЦЕЛИ И ЗАДАЧИ</w:t>
      </w:r>
      <w:r w:rsidR="00F7428B" w:rsidRPr="005B28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КВН</w:t>
      </w:r>
    </w:p>
    <w:p w:rsidR="003014BB" w:rsidRPr="005B28E6" w:rsidRDefault="00326190" w:rsidP="003014BB">
      <w:pPr>
        <w:pStyle w:val="a9"/>
        <w:ind w:firstLine="708"/>
        <w:rPr>
          <w:rStyle w:val="213pt0"/>
          <w:rFonts w:eastAsia="Arial Unicode MS"/>
          <w:color w:val="auto"/>
          <w:sz w:val="28"/>
          <w:szCs w:val="28"/>
        </w:rPr>
      </w:pPr>
      <w:r w:rsidRPr="005B28E6">
        <w:rPr>
          <w:rStyle w:val="213pt1"/>
          <w:rFonts w:eastAsia="Arial Unicode MS"/>
          <w:color w:val="auto"/>
          <w:sz w:val="28"/>
          <w:szCs w:val="28"/>
        </w:rPr>
        <w:t>Цель</w:t>
      </w:r>
      <w:r w:rsidR="00F7428B" w:rsidRPr="005B28E6">
        <w:rPr>
          <w:rStyle w:val="213pt1"/>
          <w:rFonts w:eastAsia="Arial Unicode MS"/>
          <w:color w:val="auto"/>
          <w:sz w:val="28"/>
          <w:szCs w:val="28"/>
        </w:rPr>
        <w:t xml:space="preserve"> </w:t>
      </w:r>
      <w:r w:rsidRPr="005B28E6">
        <w:rPr>
          <w:rStyle w:val="213pt0"/>
          <w:rFonts w:eastAsia="Arial Unicode MS"/>
          <w:color w:val="auto"/>
          <w:sz w:val="28"/>
          <w:szCs w:val="28"/>
        </w:rPr>
        <w:t xml:space="preserve"> - социокультурная реабилитация людей с инвалидностью </w:t>
      </w:r>
    </w:p>
    <w:p w:rsidR="008475C5" w:rsidRPr="005B28E6" w:rsidRDefault="00326190" w:rsidP="003014BB">
      <w:pPr>
        <w:pStyle w:val="a9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Style w:val="213pt1"/>
          <w:rFonts w:eastAsia="Arial Unicode MS"/>
          <w:color w:val="auto"/>
          <w:sz w:val="28"/>
          <w:szCs w:val="28"/>
        </w:rPr>
        <w:t>Задачи:</w:t>
      </w:r>
    </w:p>
    <w:p w:rsidR="008475C5" w:rsidRPr="005B28E6" w:rsidRDefault="00326190" w:rsidP="003014BB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Style w:val="213pt0"/>
          <w:rFonts w:eastAsia="Arial Unicode MS"/>
          <w:color w:val="auto"/>
          <w:sz w:val="28"/>
          <w:szCs w:val="28"/>
        </w:rPr>
        <w:t>способствовать расширению круга общения и кругозора участников;</w:t>
      </w:r>
    </w:p>
    <w:p w:rsidR="008475C5" w:rsidRPr="005B28E6" w:rsidRDefault="00326190" w:rsidP="003014BB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Style w:val="213pt0"/>
          <w:rFonts w:eastAsia="Arial Unicode MS"/>
          <w:color w:val="auto"/>
          <w:sz w:val="28"/>
          <w:szCs w:val="28"/>
        </w:rPr>
        <w:t>раскрыть интеллектуальный, творческий потенциал людей с ограничениями жизнедеятельности;</w:t>
      </w:r>
    </w:p>
    <w:p w:rsidR="008475C5" w:rsidRPr="005B28E6" w:rsidRDefault="00326190" w:rsidP="003014BB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Style w:val="213pt0"/>
          <w:rFonts w:eastAsia="Arial Unicode MS"/>
          <w:color w:val="auto"/>
          <w:sz w:val="28"/>
          <w:szCs w:val="28"/>
        </w:rPr>
        <w:t>привлечь людей с инвалидностью к активному образу жизни;</w:t>
      </w:r>
    </w:p>
    <w:p w:rsidR="008475C5" w:rsidRPr="005B28E6" w:rsidRDefault="00326190" w:rsidP="003014BB">
      <w:pPr>
        <w:pStyle w:val="a9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Style w:val="213pt0"/>
          <w:rFonts w:eastAsia="Arial Unicode MS"/>
          <w:color w:val="auto"/>
          <w:sz w:val="28"/>
          <w:szCs w:val="28"/>
        </w:rPr>
        <w:t>формировать в обществе положительный образ человека с инвалидностью.</w:t>
      </w:r>
    </w:p>
    <w:p w:rsidR="003014BB" w:rsidRPr="005B28E6" w:rsidRDefault="003014BB" w:rsidP="003014BB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</w:p>
    <w:p w:rsidR="008475C5" w:rsidRPr="005B28E6" w:rsidRDefault="00326190" w:rsidP="003014BB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b/>
          <w:color w:val="auto"/>
          <w:sz w:val="28"/>
          <w:szCs w:val="28"/>
        </w:rPr>
        <w:t>4. УЧАСТНИКИ</w:t>
      </w:r>
    </w:p>
    <w:p w:rsidR="008475C5" w:rsidRPr="005B28E6" w:rsidRDefault="00326190" w:rsidP="003014BB">
      <w:pPr>
        <w:pStyle w:val="a9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Style w:val="213pt0"/>
          <w:rFonts w:eastAsia="Arial Unicode MS"/>
          <w:color w:val="auto"/>
          <w:sz w:val="28"/>
          <w:szCs w:val="28"/>
        </w:rPr>
        <w:t xml:space="preserve">4.1. К участию в </w:t>
      </w:r>
      <w:r w:rsidR="00F7428B" w:rsidRPr="005B28E6">
        <w:rPr>
          <w:rStyle w:val="213pt0"/>
          <w:rFonts w:eastAsia="Arial Unicode MS"/>
          <w:color w:val="auto"/>
          <w:sz w:val="28"/>
          <w:szCs w:val="28"/>
        </w:rPr>
        <w:t>КВН</w:t>
      </w:r>
      <w:r w:rsidRPr="005B28E6">
        <w:rPr>
          <w:rStyle w:val="213pt0"/>
          <w:rFonts w:eastAsia="Arial Unicode MS"/>
          <w:color w:val="auto"/>
          <w:sz w:val="28"/>
          <w:szCs w:val="28"/>
        </w:rPr>
        <w:t xml:space="preserve"> приглашаются команды, подавшие заявки на участие.</w:t>
      </w:r>
    </w:p>
    <w:p w:rsidR="008475C5" w:rsidRPr="005B28E6" w:rsidRDefault="003014BB" w:rsidP="001C3950">
      <w:pPr>
        <w:pStyle w:val="a9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Style w:val="213pt0"/>
          <w:rFonts w:eastAsia="Arial Unicode MS"/>
          <w:color w:val="auto"/>
          <w:sz w:val="28"/>
          <w:szCs w:val="28"/>
        </w:rPr>
        <w:t xml:space="preserve">4.2. </w:t>
      </w:r>
      <w:r w:rsidR="00326190" w:rsidRPr="005B28E6">
        <w:rPr>
          <w:rStyle w:val="213pt0"/>
          <w:rFonts w:eastAsia="Arial Unicode MS"/>
          <w:color w:val="auto"/>
          <w:sz w:val="28"/>
          <w:szCs w:val="28"/>
        </w:rPr>
        <w:t>Состав команды не должен превышать 10 человек. Возраст</w:t>
      </w:r>
      <w:r w:rsidR="001C3950" w:rsidRPr="005B28E6">
        <w:rPr>
          <w:rStyle w:val="213pt0"/>
          <w:rFonts w:eastAsia="Arial Unicode MS"/>
          <w:color w:val="auto"/>
          <w:sz w:val="28"/>
          <w:szCs w:val="28"/>
        </w:rPr>
        <w:t xml:space="preserve"> </w:t>
      </w:r>
      <w:r w:rsidR="00326190" w:rsidRPr="005B28E6">
        <w:rPr>
          <w:rStyle w:val="213pt0"/>
          <w:rFonts w:eastAsia="Arial Unicode MS"/>
          <w:color w:val="auto"/>
          <w:sz w:val="28"/>
          <w:szCs w:val="28"/>
        </w:rPr>
        <w:t xml:space="preserve"> участников </w:t>
      </w:r>
      <w:r w:rsidR="00A12DFC" w:rsidRPr="005B28E6">
        <w:rPr>
          <w:rStyle w:val="213pt0"/>
          <w:rFonts w:eastAsia="Arial Unicode MS"/>
          <w:color w:val="auto"/>
          <w:sz w:val="28"/>
          <w:szCs w:val="28"/>
        </w:rPr>
        <w:t>от 6 лет и старше</w:t>
      </w:r>
      <w:r w:rsidR="00326190" w:rsidRPr="005B28E6">
        <w:rPr>
          <w:rStyle w:val="213pt0"/>
          <w:rFonts w:eastAsia="Arial Unicode MS"/>
          <w:color w:val="auto"/>
          <w:sz w:val="28"/>
          <w:szCs w:val="28"/>
        </w:rPr>
        <w:t xml:space="preserve">. </w:t>
      </w:r>
      <w:r w:rsidR="001C3950" w:rsidRPr="005B28E6">
        <w:rPr>
          <w:rStyle w:val="213pt0"/>
          <w:rFonts w:eastAsia="Arial Unicode MS"/>
          <w:color w:val="auto"/>
          <w:sz w:val="28"/>
          <w:szCs w:val="28"/>
        </w:rPr>
        <w:t xml:space="preserve">Более </w:t>
      </w:r>
      <w:r w:rsidR="00326190" w:rsidRPr="005B28E6">
        <w:rPr>
          <w:rStyle w:val="213pt0"/>
          <w:rFonts w:eastAsia="Arial Unicode MS"/>
          <w:color w:val="auto"/>
          <w:sz w:val="28"/>
          <w:szCs w:val="28"/>
        </w:rPr>
        <w:t>80 % от количества участников команды должны составлять люди с поражениями опорно-двигательного аппарата, зрения и слуха.</w:t>
      </w:r>
    </w:p>
    <w:p w:rsidR="003014BB" w:rsidRPr="005B28E6" w:rsidRDefault="003014BB" w:rsidP="003014BB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</w:p>
    <w:p w:rsidR="008475C5" w:rsidRPr="005B28E6" w:rsidRDefault="001B1FD6" w:rsidP="003014BB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</w:t>
      </w:r>
      <w:r w:rsidR="00326190" w:rsidRPr="005B28E6">
        <w:rPr>
          <w:rFonts w:ascii="Times New Roman" w:hAnsi="Times New Roman" w:cs="Times New Roman"/>
          <w:b/>
          <w:color w:val="auto"/>
          <w:sz w:val="28"/>
          <w:szCs w:val="28"/>
        </w:rPr>
        <w:t>УСЛОВИЯ И ПОРЯДОК ПРОВЕДЕНИЯ</w:t>
      </w:r>
    </w:p>
    <w:p w:rsidR="00B11751" w:rsidRPr="005B28E6" w:rsidRDefault="00326190" w:rsidP="00B11751">
      <w:pPr>
        <w:pStyle w:val="a9"/>
        <w:ind w:firstLine="708"/>
        <w:jc w:val="both"/>
        <w:rPr>
          <w:rStyle w:val="213pt0"/>
          <w:rFonts w:eastAsia="Arial Unicode MS"/>
          <w:color w:val="auto"/>
          <w:sz w:val="28"/>
          <w:szCs w:val="28"/>
        </w:rPr>
      </w:pPr>
      <w:r w:rsidRPr="005B28E6">
        <w:rPr>
          <w:rStyle w:val="213pt0"/>
          <w:rFonts w:eastAsia="Arial Unicode MS"/>
          <w:color w:val="auto"/>
          <w:sz w:val="28"/>
          <w:szCs w:val="28"/>
        </w:rPr>
        <w:t xml:space="preserve">5.1. Все команды готовятся к </w:t>
      </w:r>
      <w:r w:rsidR="00744D34" w:rsidRPr="005B28E6">
        <w:rPr>
          <w:rStyle w:val="213pt0"/>
          <w:rFonts w:eastAsia="Arial Unicode MS"/>
          <w:color w:val="auto"/>
          <w:sz w:val="28"/>
          <w:szCs w:val="28"/>
        </w:rPr>
        <w:t>КВН</w:t>
      </w:r>
      <w:r w:rsidRPr="005B28E6">
        <w:rPr>
          <w:rStyle w:val="213pt0"/>
          <w:rFonts w:eastAsia="Arial Unicode MS"/>
          <w:color w:val="auto"/>
          <w:sz w:val="28"/>
          <w:szCs w:val="28"/>
        </w:rPr>
        <w:t xml:space="preserve"> согласно прилагаемому регламенту</w:t>
      </w:r>
      <w:r w:rsidR="00A12DFC" w:rsidRPr="005B28E6">
        <w:rPr>
          <w:rStyle w:val="213pt0"/>
          <w:rFonts w:eastAsia="Arial Unicode MS"/>
          <w:color w:val="auto"/>
          <w:sz w:val="28"/>
          <w:szCs w:val="28"/>
        </w:rPr>
        <w:t xml:space="preserve"> </w:t>
      </w:r>
    </w:p>
    <w:p w:rsidR="008475C5" w:rsidRPr="005B28E6" w:rsidRDefault="00A12DFC" w:rsidP="00B11751">
      <w:pPr>
        <w:pStyle w:val="a9"/>
        <w:jc w:val="both"/>
        <w:rPr>
          <w:rStyle w:val="213pt0"/>
          <w:rFonts w:eastAsia="Arial Unicode MS"/>
          <w:color w:val="auto"/>
          <w:sz w:val="28"/>
          <w:szCs w:val="28"/>
        </w:rPr>
      </w:pPr>
      <w:r w:rsidRPr="005B28E6">
        <w:rPr>
          <w:rStyle w:val="213pt0"/>
          <w:rFonts w:eastAsia="Arial Unicode MS"/>
          <w:color w:val="auto"/>
          <w:sz w:val="28"/>
          <w:szCs w:val="28"/>
        </w:rPr>
        <w:t>(см. Приложение № 1)</w:t>
      </w:r>
      <w:r w:rsidR="00326190" w:rsidRPr="005B28E6">
        <w:rPr>
          <w:rStyle w:val="213pt0"/>
          <w:rFonts w:eastAsia="Arial Unicode MS"/>
          <w:color w:val="auto"/>
          <w:sz w:val="28"/>
          <w:szCs w:val="28"/>
        </w:rPr>
        <w:t>, реквизит и фонограммы готовят самостоятельно.</w:t>
      </w:r>
    </w:p>
    <w:p w:rsidR="00744D34" w:rsidRPr="005B28E6" w:rsidRDefault="00744D34" w:rsidP="00744D34">
      <w:pPr>
        <w:pStyle w:val="a9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Style w:val="213pt0"/>
          <w:rFonts w:eastAsia="Arial Unicode MS"/>
          <w:color w:val="auto"/>
          <w:sz w:val="28"/>
          <w:szCs w:val="28"/>
        </w:rPr>
        <w:t xml:space="preserve">До начала выступления фонограммы обязательно предать звукооператору! </w:t>
      </w:r>
    </w:p>
    <w:p w:rsidR="00BD40FF" w:rsidRPr="005B28E6" w:rsidRDefault="00BD40FF" w:rsidP="00274387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548B7" w:rsidRPr="005B28E6" w:rsidRDefault="00B548B7" w:rsidP="00BD40FF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D40FF" w:rsidRPr="005B28E6" w:rsidRDefault="00BD40FF" w:rsidP="00BD40FF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 ЖЮРИ</w:t>
      </w:r>
    </w:p>
    <w:p w:rsidR="00BD40FF" w:rsidRPr="005B28E6" w:rsidRDefault="00BD40FF" w:rsidP="00BD40FF">
      <w:pPr>
        <w:spacing w:line="24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color w:val="auto"/>
          <w:sz w:val="28"/>
          <w:szCs w:val="28"/>
        </w:rPr>
        <w:t xml:space="preserve">Жюри формируется из числа квалифицированных и авторитетных специалистов в области культуры и искусства. Решение жюри оформляется протоколом, является окончательным и изменению не подлежит. Форма работы жюри – открытая. </w:t>
      </w:r>
    </w:p>
    <w:p w:rsidR="00BD40FF" w:rsidRPr="005B28E6" w:rsidRDefault="00BD40FF" w:rsidP="00BD40FF">
      <w:pPr>
        <w:spacing w:line="24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D40FF" w:rsidRPr="005B28E6" w:rsidRDefault="00BD40FF" w:rsidP="00BD40FF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b/>
          <w:color w:val="auto"/>
          <w:sz w:val="28"/>
          <w:szCs w:val="28"/>
        </w:rPr>
        <w:t>6.КРИТЕРИИ ОЦЕНКИ</w:t>
      </w:r>
    </w:p>
    <w:p w:rsidR="00BD40FF" w:rsidRPr="005B28E6" w:rsidRDefault="00BD40FF" w:rsidP="00BD40FF">
      <w:pPr>
        <w:spacing w:line="24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color w:val="auto"/>
          <w:sz w:val="28"/>
          <w:szCs w:val="28"/>
        </w:rPr>
        <w:t xml:space="preserve">Конкурсные выступления оцениваются по 5-бальной системе. </w:t>
      </w:r>
    </w:p>
    <w:p w:rsidR="00BD40FF" w:rsidRPr="005B28E6" w:rsidRDefault="00BD40FF" w:rsidP="00BD40FF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color w:val="auto"/>
          <w:sz w:val="28"/>
          <w:szCs w:val="28"/>
        </w:rPr>
        <w:t>Жюри оценивает выступления команд-участниц по следующим критериям:</w:t>
      </w:r>
    </w:p>
    <w:p w:rsidR="00BD40FF" w:rsidRPr="005B28E6" w:rsidRDefault="00BD40FF" w:rsidP="00BD40FF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color w:val="auto"/>
          <w:sz w:val="28"/>
          <w:szCs w:val="28"/>
        </w:rPr>
        <w:t>- раскрытие темы, соответствие заданной теме;</w:t>
      </w:r>
    </w:p>
    <w:p w:rsidR="00BD40FF" w:rsidRPr="005B28E6" w:rsidRDefault="00BD40FF" w:rsidP="00BD40FF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color w:val="auto"/>
          <w:sz w:val="28"/>
          <w:szCs w:val="28"/>
        </w:rPr>
        <w:t>- юмор, оригинальность исполнения конкурсов;</w:t>
      </w:r>
    </w:p>
    <w:p w:rsidR="00BD40FF" w:rsidRPr="005B28E6" w:rsidRDefault="00BD40FF" w:rsidP="00BD40FF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color w:val="auto"/>
          <w:sz w:val="28"/>
          <w:szCs w:val="28"/>
        </w:rPr>
        <w:t>- исполнительское мастерство;</w:t>
      </w:r>
    </w:p>
    <w:p w:rsidR="00BD40FF" w:rsidRPr="005B28E6" w:rsidRDefault="00BD40FF" w:rsidP="00BD40FF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color w:val="auto"/>
          <w:sz w:val="28"/>
          <w:szCs w:val="28"/>
        </w:rPr>
        <w:t>- общая организация команды;</w:t>
      </w:r>
    </w:p>
    <w:p w:rsidR="00BD40FF" w:rsidRPr="005B28E6" w:rsidRDefault="00BD40FF" w:rsidP="00BD40FF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color w:val="auto"/>
          <w:sz w:val="28"/>
          <w:szCs w:val="28"/>
        </w:rPr>
        <w:t xml:space="preserve">- артистичность, эстетичность выступления; </w:t>
      </w:r>
    </w:p>
    <w:p w:rsidR="00BD40FF" w:rsidRPr="005B28E6" w:rsidRDefault="00BD40FF" w:rsidP="00BD40FF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color w:val="auto"/>
          <w:sz w:val="28"/>
          <w:szCs w:val="28"/>
        </w:rPr>
        <w:t>- общее впечатление от команды, активность болельщиков;</w:t>
      </w:r>
    </w:p>
    <w:p w:rsidR="00BD40FF" w:rsidRPr="005B28E6" w:rsidRDefault="00BD40FF" w:rsidP="00BD40FF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color w:val="auto"/>
          <w:sz w:val="28"/>
          <w:szCs w:val="28"/>
        </w:rPr>
        <w:t>- соблюдение регламента.</w:t>
      </w:r>
    </w:p>
    <w:p w:rsidR="00BD40FF" w:rsidRPr="005B28E6" w:rsidRDefault="00BD40FF" w:rsidP="00BD40FF">
      <w:pPr>
        <w:pStyle w:val="a9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color w:val="auto"/>
          <w:sz w:val="28"/>
          <w:szCs w:val="28"/>
        </w:rPr>
        <w:t xml:space="preserve">Победители определяются по наибольшей сумме баллов набранных по результатам каждого конкурса. </w:t>
      </w:r>
    </w:p>
    <w:p w:rsidR="00BD40FF" w:rsidRPr="005B28E6" w:rsidRDefault="00BD40FF" w:rsidP="00274387">
      <w:pPr>
        <w:spacing w:line="240" w:lineRule="atLeast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D40FF" w:rsidRPr="005B28E6" w:rsidRDefault="00BD40FF" w:rsidP="00BD40FF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b/>
          <w:color w:val="auto"/>
          <w:sz w:val="28"/>
          <w:szCs w:val="28"/>
        </w:rPr>
        <w:t>7. ПООЩРЕНИЕ УЧАСТНИКОВ КОНКУРСА.</w:t>
      </w:r>
    </w:p>
    <w:p w:rsidR="00BD40FF" w:rsidRPr="005B28E6" w:rsidRDefault="00BD40FF" w:rsidP="00BD40FF">
      <w:pPr>
        <w:pStyle w:val="a9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color w:val="auto"/>
          <w:sz w:val="28"/>
          <w:szCs w:val="28"/>
        </w:rPr>
        <w:t xml:space="preserve">Жюри определяет победителей конкурса и присуждает дипломы </w:t>
      </w:r>
      <w:r w:rsidRPr="005B28E6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5B28E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B28E6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5B28E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B28E6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5B28E6">
        <w:rPr>
          <w:rFonts w:ascii="Times New Roman" w:hAnsi="Times New Roman" w:cs="Times New Roman"/>
          <w:color w:val="auto"/>
          <w:sz w:val="28"/>
          <w:szCs w:val="28"/>
        </w:rPr>
        <w:t xml:space="preserve"> степени. Жюри оставляет за собой право на учреждение специальных дипломов.</w:t>
      </w:r>
    </w:p>
    <w:p w:rsidR="00BD40FF" w:rsidRPr="005B28E6" w:rsidRDefault="00BD40FF" w:rsidP="00274387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4387" w:rsidRPr="005B28E6" w:rsidRDefault="00274387" w:rsidP="001B1FD6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9B1" w:rsidRPr="005B28E6" w:rsidRDefault="00E459B1" w:rsidP="001B1FD6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b/>
          <w:color w:val="auto"/>
          <w:sz w:val="28"/>
          <w:szCs w:val="28"/>
        </w:rPr>
        <w:t>8. ПОДАЧА ЗАЯВОК</w:t>
      </w:r>
    </w:p>
    <w:p w:rsidR="008775E5" w:rsidRPr="005B28E6" w:rsidRDefault="00E459B1" w:rsidP="001B1FD6">
      <w:pPr>
        <w:pStyle w:val="a9"/>
        <w:ind w:firstLine="708"/>
        <w:rPr>
          <w:rStyle w:val="213pt4"/>
          <w:rFonts w:eastAsia="Arial Unicode MS"/>
          <w:color w:val="auto"/>
          <w:sz w:val="28"/>
          <w:szCs w:val="28"/>
        </w:rPr>
      </w:pPr>
      <w:r w:rsidRPr="005B28E6">
        <w:rPr>
          <w:rStyle w:val="213pt3"/>
          <w:rFonts w:eastAsia="Arial Unicode MS"/>
          <w:color w:val="auto"/>
          <w:sz w:val="28"/>
          <w:szCs w:val="28"/>
        </w:rPr>
        <w:t xml:space="preserve">Команды, желающие принять участие в </w:t>
      </w:r>
      <w:r w:rsidR="00744D34" w:rsidRPr="005B28E6">
        <w:rPr>
          <w:rStyle w:val="213pt3"/>
          <w:rFonts w:eastAsia="Arial Unicode MS"/>
          <w:color w:val="auto"/>
          <w:sz w:val="28"/>
          <w:szCs w:val="28"/>
        </w:rPr>
        <w:t>КВН</w:t>
      </w:r>
      <w:r w:rsidRPr="005B28E6">
        <w:rPr>
          <w:rStyle w:val="213pt3"/>
          <w:rFonts w:eastAsia="Arial Unicode MS"/>
          <w:color w:val="auto"/>
          <w:sz w:val="28"/>
          <w:szCs w:val="28"/>
        </w:rPr>
        <w:t xml:space="preserve"> </w:t>
      </w:r>
      <w:r w:rsidR="008775E5" w:rsidRPr="005B28E6">
        <w:rPr>
          <w:rStyle w:val="213pt4"/>
          <w:rFonts w:eastAsia="Arial Unicode MS"/>
          <w:color w:val="auto"/>
          <w:sz w:val="28"/>
          <w:szCs w:val="28"/>
        </w:rPr>
        <w:t xml:space="preserve">до 15 ноября 2019 </w:t>
      </w:r>
      <w:r w:rsidRPr="005B28E6">
        <w:rPr>
          <w:rStyle w:val="213pt3"/>
          <w:rFonts w:eastAsia="Arial Unicode MS"/>
          <w:color w:val="auto"/>
          <w:sz w:val="28"/>
          <w:szCs w:val="28"/>
        </w:rPr>
        <w:t>подают заявки</w:t>
      </w:r>
      <w:r w:rsidRPr="005B28E6">
        <w:rPr>
          <w:rStyle w:val="213pt4"/>
          <w:rFonts w:eastAsia="Arial Unicode MS"/>
          <w:color w:val="auto"/>
          <w:sz w:val="28"/>
          <w:szCs w:val="28"/>
        </w:rPr>
        <w:t xml:space="preserve"> </w:t>
      </w:r>
    </w:p>
    <w:p w:rsidR="008775E5" w:rsidRPr="005B28E6" w:rsidRDefault="008775E5" w:rsidP="008775E5">
      <w:pPr>
        <w:pStyle w:val="a9"/>
        <w:rPr>
          <w:rStyle w:val="213pt3"/>
          <w:rFonts w:eastAsia="Arial Unicode MS"/>
          <w:color w:val="auto"/>
          <w:sz w:val="28"/>
          <w:szCs w:val="28"/>
        </w:rPr>
      </w:pPr>
      <w:r w:rsidRPr="005B28E6">
        <w:rPr>
          <w:rStyle w:val="213pt4"/>
          <w:rFonts w:eastAsia="Arial Unicode MS"/>
          <w:b w:val="0"/>
          <w:color w:val="auto"/>
          <w:sz w:val="28"/>
          <w:szCs w:val="28"/>
        </w:rPr>
        <w:t>( Приложение № 2)</w:t>
      </w:r>
      <w:r w:rsidRPr="005B28E6">
        <w:rPr>
          <w:rStyle w:val="213pt4"/>
          <w:rFonts w:eastAsia="Arial Unicode MS"/>
          <w:color w:val="auto"/>
          <w:sz w:val="28"/>
          <w:szCs w:val="28"/>
        </w:rPr>
        <w:t xml:space="preserve"> </w:t>
      </w:r>
      <w:r w:rsidR="00E459B1" w:rsidRPr="005B28E6">
        <w:rPr>
          <w:rStyle w:val="213pt3"/>
          <w:rFonts w:eastAsia="Arial Unicode MS"/>
          <w:color w:val="auto"/>
          <w:sz w:val="28"/>
          <w:szCs w:val="28"/>
        </w:rPr>
        <w:t>по адресу:</w:t>
      </w:r>
      <w:r w:rsidR="00E459B1" w:rsidRPr="005B28E6">
        <w:rPr>
          <w:rStyle w:val="213pt4"/>
          <w:rFonts w:eastAsia="Arial Unicode MS"/>
          <w:color w:val="auto"/>
          <w:sz w:val="28"/>
          <w:szCs w:val="28"/>
        </w:rPr>
        <w:t xml:space="preserve"> </w:t>
      </w:r>
      <w:r w:rsidRPr="005B28E6">
        <w:rPr>
          <w:rStyle w:val="213pt4"/>
          <w:rFonts w:eastAsia="Arial Unicode MS"/>
          <w:color w:val="auto"/>
          <w:sz w:val="28"/>
          <w:szCs w:val="28"/>
        </w:rPr>
        <w:t>652992</w:t>
      </w:r>
      <w:r w:rsidR="00E459B1" w:rsidRPr="005B28E6">
        <w:rPr>
          <w:rStyle w:val="213pt4"/>
          <w:rFonts w:eastAsia="Arial Unicode MS"/>
          <w:color w:val="auto"/>
          <w:sz w:val="28"/>
          <w:szCs w:val="28"/>
        </w:rPr>
        <w:t xml:space="preserve">, г. </w:t>
      </w:r>
      <w:r w:rsidR="00AD7B27" w:rsidRPr="005B28E6">
        <w:rPr>
          <w:rStyle w:val="213pt4"/>
          <w:rFonts w:eastAsia="Arial Unicode MS"/>
          <w:color w:val="auto"/>
          <w:sz w:val="28"/>
          <w:szCs w:val="28"/>
        </w:rPr>
        <w:t>Таштагол</w:t>
      </w:r>
      <w:r w:rsidR="00E459B1" w:rsidRPr="005B28E6">
        <w:rPr>
          <w:rStyle w:val="213pt4"/>
          <w:rFonts w:eastAsia="Arial Unicode MS"/>
          <w:color w:val="auto"/>
          <w:sz w:val="28"/>
          <w:szCs w:val="28"/>
        </w:rPr>
        <w:t xml:space="preserve">, </w:t>
      </w:r>
      <w:r w:rsidR="00AD7B27" w:rsidRPr="005B28E6">
        <w:rPr>
          <w:rStyle w:val="213pt4"/>
          <w:rFonts w:eastAsia="Arial Unicode MS"/>
          <w:color w:val="auto"/>
          <w:sz w:val="28"/>
          <w:szCs w:val="28"/>
        </w:rPr>
        <w:t>ул</w:t>
      </w:r>
      <w:r w:rsidRPr="005B28E6">
        <w:rPr>
          <w:rStyle w:val="213pt4"/>
          <w:rFonts w:eastAsia="Arial Unicode MS"/>
          <w:color w:val="auto"/>
          <w:sz w:val="28"/>
          <w:szCs w:val="28"/>
        </w:rPr>
        <w:t xml:space="preserve">. </w:t>
      </w:r>
      <w:r w:rsidR="00AD7B27" w:rsidRPr="005B28E6">
        <w:rPr>
          <w:rStyle w:val="213pt4"/>
          <w:rFonts w:eastAsia="Arial Unicode MS"/>
          <w:color w:val="auto"/>
          <w:sz w:val="28"/>
          <w:szCs w:val="28"/>
        </w:rPr>
        <w:t>Поспелова,</w:t>
      </w:r>
      <w:r w:rsidRPr="005B28E6">
        <w:rPr>
          <w:rStyle w:val="213pt4"/>
          <w:rFonts w:eastAsia="Arial Unicode MS"/>
          <w:color w:val="auto"/>
          <w:sz w:val="28"/>
          <w:szCs w:val="28"/>
        </w:rPr>
        <w:t xml:space="preserve"> </w:t>
      </w:r>
      <w:r w:rsidR="00AD7B27" w:rsidRPr="005B28E6">
        <w:rPr>
          <w:rStyle w:val="213pt4"/>
          <w:rFonts w:eastAsia="Arial Unicode MS"/>
          <w:color w:val="auto"/>
          <w:sz w:val="28"/>
          <w:szCs w:val="28"/>
        </w:rPr>
        <w:t xml:space="preserve">20 </w:t>
      </w:r>
      <w:r w:rsidRPr="005B28E6">
        <w:rPr>
          <w:rStyle w:val="213pt4"/>
          <w:rFonts w:eastAsia="Arial Unicode MS"/>
          <w:color w:val="auto"/>
          <w:sz w:val="28"/>
          <w:szCs w:val="28"/>
        </w:rPr>
        <w:t xml:space="preserve">, помещение 317 </w:t>
      </w:r>
      <w:r w:rsidRPr="005B28E6">
        <w:rPr>
          <w:rStyle w:val="213pt4"/>
          <w:rFonts w:eastAsia="Arial Unicode MS"/>
          <w:b w:val="0"/>
          <w:color w:val="auto"/>
          <w:sz w:val="28"/>
          <w:szCs w:val="28"/>
        </w:rPr>
        <w:t xml:space="preserve">или </w:t>
      </w:r>
      <w:r w:rsidR="009D73E1">
        <w:rPr>
          <w:rStyle w:val="213pt4"/>
          <w:rFonts w:eastAsia="Arial Unicode MS"/>
          <w:b w:val="0"/>
          <w:color w:val="auto"/>
          <w:sz w:val="28"/>
          <w:szCs w:val="28"/>
        </w:rPr>
        <w:t>на</w:t>
      </w:r>
      <w:r w:rsidR="00E459B1" w:rsidRPr="005B28E6">
        <w:rPr>
          <w:rStyle w:val="213pt3"/>
          <w:rFonts w:eastAsia="Arial Unicode MS"/>
          <w:color w:val="auto"/>
          <w:sz w:val="28"/>
          <w:szCs w:val="28"/>
        </w:rPr>
        <w:t xml:space="preserve"> электронн</w:t>
      </w:r>
      <w:r w:rsidRPr="005B28E6">
        <w:rPr>
          <w:rStyle w:val="213pt3"/>
          <w:rFonts w:eastAsia="Arial Unicode MS"/>
          <w:color w:val="auto"/>
          <w:sz w:val="28"/>
          <w:szCs w:val="28"/>
        </w:rPr>
        <w:t>ый адрес</w:t>
      </w:r>
      <w:r w:rsidR="00E459B1" w:rsidRPr="005B28E6">
        <w:rPr>
          <w:rStyle w:val="213pt3"/>
          <w:rFonts w:eastAsia="Arial Unicode MS"/>
          <w:color w:val="auto"/>
          <w:sz w:val="28"/>
          <w:szCs w:val="28"/>
        </w:rPr>
        <w:t>:</w:t>
      </w:r>
      <w:r w:rsidR="00AD7B27" w:rsidRPr="005B28E6">
        <w:rPr>
          <w:rStyle w:val="213pt3"/>
          <w:rFonts w:eastAsia="Arial Unicode MS"/>
          <w:color w:val="auto"/>
          <w:sz w:val="28"/>
          <w:szCs w:val="28"/>
        </w:rPr>
        <w:t xml:space="preserve"> </w:t>
      </w:r>
      <w:hyperlink r:id="rId7" w:history="1">
        <w:r w:rsidRPr="005B28E6">
          <w:rPr>
            <w:rFonts w:ascii="Times New Roman" w:hAnsi="Times New Roman" w:cs="Times New Roman"/>
            <w:b/>
            <w:color w:val="auto"/>
            <w:sz w:val="28"/>
            <w:szCs w:val="28"/>
          </w:rPr>
          <w:t>kul_tash@mail.ru</w:t>
        </w:r>
      </w:hyperlink>
      <w:r w:rsidRPr="005B28E6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A12DFC" w:rsidRPr="005B28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12DFC" w:rsidRPr="005B28E6">
        <w:rPr>
          <w:rFonts w:ascii="Times New Roman" w:hAnsi="Times New Roman" w:cs="Times New Roman"/>
          <w:color w:val="auto"/>
          <w:sz w:val="28"/>
          <w:szCs w:val="28"/>
        </w:rPr>
        <w:t xml:space="preserve">или по телефону/факсу: </w:t>
      </w:r>
      <w:r w:rsidR="00A12DFC" w:rsidRPr="005B28E6">
        <w:rPr>
          <w:rFonts w:ascii="Times New Roman" w:hAnsi="Times New Roman" w:cs="Times New Roman"/>
          <w:b/>
          <w:color w:val="auto"/>
          <w:sz w:val="28"/>
          <w:szCs w:val="28"/>
        </w:rPr>
        <w:t>8(38473) 3-42-44</w:t>
      </w:r>
      <w:r w:rsidR="00A12DFC" w:rsidRPr="005B28E6">
        <w:rPr>
          <w:rFonts w:ascii="Times New Roman" w:hAnsi="Times New Roman" w:cs="Times New Roman"/>
          <w:color w:val="auto"/>
          <w:sz w:val="28"/>
          <w:szCs w:val="28"/>
        </w:rPr>
        <w:t xml:space="preserve"> (Гусева Татьяна Семеновна, Балеха Ольга Дмитриевна)</w:t>
      </w:r>
    </w:p>
    <w:p w:rsidR="008775E5" w:rsidRPr="005B28E6" w:rsidRDefault="008775E5" w:rsidP="008775E5">
      <w:pPr>
        <w:pStyle w:val="a9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3"/>
      <w:r w:rsidRPr="005B28E6">
        <w:rPr>
          <w:rFonts w:ascii="Times New Roman" w:hAnsi="Times New Roman" w:cs="Times New Roman"/>
          <w:color w:val="auto"/>
          <w:sz w:val="28"/>
          <w:szCs w:val="28"/>
        </w:rPr>
        <w:t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</w:t>
      </w:r>
    </w:p>
    <w:p w:rsidR="008775E5" w:rsidRPr="005B28E6" w:rsidRDefault="008775E5" w:rsidP="003014BB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:rsidR="00B11751" w:rsidRPr="005B28E6" w:rsidRDefault="00DB68AC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  <w:r w:rsidRPr="005B28E6">
        <w:rPr>
          <w:rStyle w:val="13pt"/>
          <w:rFonts w:eastAsia="Arial Unicode MS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                         </w:t>
      </w:r>
    </w:p>
    <w:p w:rsidR="00B11751" w:rsidRPr="005B28E6" w:rsidRDefault="00B11751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B11751" w:rsidRPr="005B28E6" w:rsidRDefault="00B11751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B11751" w:rsidRPr="005B28E6" w:rsidRDefault="00B11751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B11751" w:rsidRPr="005B28E6" w:rsidRDefault="00B11751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B11751" w:rsidRPr="005B28E6" w:rsidRDefault="00B11751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B11751" w:rsidRPr="005B28E6" w:rsidRDefault="00B11751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B11751" w:rsidRPr="005B28E6" w:rsidRDefault="00B11751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B11751" w:rsidRPr="005B28E6" w:rsidRDefault="00B11751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B11751" w:rsidRPr="005B28E6" w:rsidRDefault="00B11751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B11751" w:rsidRPr="005B28E6" w:rsidRDefault="00B11751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B11751" w:rsidRPr="005B28E6" w:rsidRDefault="00B11751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B11751" w:rsidRPr="005B28E6" w:rsidRDefault="00B11751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B11751" w:rsidRPr="005B28E6" w:rsidRDefault="00B11751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B11751" w:rsidRPr="005B28E6" w:rsidRDefault="00B11751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1F1A60" w:rsidRPr="005B28E6" w:rsidRDefault="001F1A60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1F1A60" w:rsidRPr="005B28E6" w:rsidRDefault="001F1A60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1F1A60" w:rsidRPr="005B28E6" w:rsidRDefault="001F1A60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1F1A60" w:rsidRPr="005B28E6" w:rsidRDefault="001F1A60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1F1A60" w:rsidRPr="005B28E6" w:rsidRDefault="001F1A60" w:rsidP="00B11751">
      <w:pPr>
        <w:pStyle w:val="1"/>
        <w:shd w:val="clear" w:color="auto" w:fill="auto"/>
        <w:spacing w:before="0" w:after="0" w:line="260" w:lineRule="exact"/>
        <w:jc w:val="right"/>
        <w:rPr>
          <w:rStyle w:val="13pt"/>
          <w:rFonts w:eastAsia="Arial Unicode MS"/>
          <w:b w:val="0"/>
          <w:bCs w:val="0"/>
          <w:color w:val="auto"/>
          <w:sz w:val="28"/>
          <w:szCs w:val="28"/>
        </w:rPr>
      </w:pPr>
    </w:p>
    <w:p w:rsidR="008475C5" w:rsidRPr="005B28E6" w:rsidRDefault="00DB68AC" w:rsidP="00B11751">
      <w:pPr>
        <w:pStyle w:val="1"/>
        <w:shd w:val="clear" w:color="auto" w:fill="auto"/>
        <w:spacing w:before="0" w:after="0" w:line="260" w:lineRule="exact"/>
        <w:jc w:val="right"/>
        <w:rPr>
          <w:b w:val="0"/>
          <w:color w:val="auto"/>
          <w:sz w:val="24"/>
          <w:szCs w:val="24"/>
        </w:rPr>
      </w:pPr>
      <w:r w:rsidRPr="005B28E6">
        <w:rPr>
          <w:rStyle w:val="13pt"/>
          <w:rFonts w:eastAsia="Arial Unicode MS"/>
          <w:b w:val="0"/>
          <w:bCs w:val="0"/>
          <w:color w:val="auto"/>
          <w:sz w:val="28"/>
          <w:szCs w:val="28"/>
        </w:rPr>
        <w:lastRenderedPageBreak/>
        <w:t xml:space="preserve"> </w:t>
      </w:r>
      <w:r w:rsidR="00326190" w:rsidRPr="005B28E6">
        <w:rPr>
          <w:rStyle w:val="13pt"/>
          <w:b w:val="0"/>
          <w:color w:val="auto"/>
          <w:sz w:val="24"/>
          <w:szCs w:val="24"/>
        </w:rPr>
        <w:t>ПРИЛОЖЕНИЕ № 1</w:t>
      </w:r>
    </w:p>
    <w:p w:rsidR="00BF7C1E" w:rsidRPr="005B28E6" w:rsidRDefault="00BF7C1E" w:rsidP="0047484E">
      <w:pPr>
        <w:pStyle w:val="a9"/>
        <w:jc w:val="center"/>
        <w:rPr>
          <w:rStyle w:val="13pt"/>
          <w:rFonts w:eastAsia="Arial Unicode MS"/>
          <w:b/>
          <w:color w:val="auto"/>
          <w:sz w:val="28"/>
          <w:szCs w:val="28"/>
        </w:rPr>
      </w:pPr>
    </w:p>
    <w:p w:rsidR="008475C5" w:rsidRPr="005B28E6" w:rsidRDefault="00326190" w:rsidP="0047484E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Style w:val="13pt"/>
          <w:rFonts w:eastAsia="Arial Unicode MS"/>
          <w:b/>
          <w:color w:val="auto"/>
          <w:sz w:val="28"/>
          <w:szCs w:val="28"/>
        </w:rPr>
        <w:t xml:space="preserve">Регламент </w:t>
      </w:r>
      <w:r w:rsidR="00BF7C1E" w:rsidRPr="005B28E6">
        <w:rPr>
          <w:rStyle w:val="13pt"/>
          <w:rFonts w:eastAsia="Arial Unicode MS"/>
          <w:b/>
          <w:color w:val="auto"/>
          <w:sz w:val="28"/>
          <w:szCs w:val="28"/>
        </w:rPr>
        <w:t xml:space="preserve">районного интегрированного конкурса весёлых и находчивых «Инва-КВН-2019» </w:t>
      </w:r>
    </w:p>
    <w:p w:rsidR="00EA1E0C" w:rsidRPr="005B28E6" w:rsidRDefault="00326190" w:rsidP="00EA1E0C">
      <w:pPr>
        <w:pStyle w:val="a9"/>
        <w:rPr>
          <w:rStyle w:val="13pt"/>
          <w:rFonts w:eastAsia="Arial Unicode MS"/>
          <w:b/>
          <w:color w:val="auto"/>
          <w:sz w:val="28"/>
          <w:szCs w:val="28"/>
          <w:u w:val="single"/>
        </w:rPr>
      </w:pPr>
      <w:r w:rsidRPr="005B28E6">
        <w:rPr>
          <w:rStyle w:val="13pt"/>
          <w:rFonts w:eastAsia="Arial Unicode MS"/>
          <w:b/>
          <w:color w:val="auto"/>
          <w:sz w:val="28"/>
          <w:szCs w:val="28"/>
          <w:u w:val="single"/>
        </w:rPr>
        <w:t>Состав команды</w:t>
      </w:r>
      <w:r w:rsidR="00EA1E0C" w:rsidRPr="005B28E6">
        <w:rPr>
          <w:rStyle w:val="13pt"/>
          <w:rFonts w:eastAsia="Arial Unicode MS"/>
          <w:b/>
          <w:color w:val="auto"/>
          <w:sz w:val="28"/>
          <w:szCs w:val="28"/>
          <w:u w:val="single"/>
        </w:rPr>
        <w:t xml:space="preserve"> : </w:t>
      </w:r>
    </w:p>
    <w:p w:rsidR="00EA1E0C" w:rsidRPr="005B28E6" w:rsidRDefault="00326190" w:rsidP="0047484E">
      <w:pPr>
        <w:pStyle w:val="a9"/>
        <w:numPr>
          <w:ilvl w:val="0"/>
          <w:numId w:val="8"/>
        </w:numPr>
        <w:rPr>
          <w:rStyle w:val="213pt2"/>
          <w:rFonts w:eastAsia="Arial Unicode MS"/>
          <w:color w:val="auto"/>
          <w:sz w:val="28"/>
          <w:szCs w:val="28"/>
        </w:rPr>
      </w:pPr>
      <w:r w:rsidRPr="005B28E6">
        <w:rPr>
          <w:rStyle w:val="213pt2"/>
          <w:rFonts w:eastAsia="Arial Unicode MS"/>
          <w:color w:val="auto"/>
          <w:sz w:val="28"/>
          <w:szCs w:val="28"/>
        </w:rPr>
        <w:t>5-10 человек - члены команды (не менее 80% инвалидов).</w:t>
      </w:r>
      <w:r w:rsidR="00EA1E0C" w:rsidRPr="005B28E6">
        <w:rPr>
          <w:rStyle w:val="213pt2"/>
          <w:rFonts w:eastAsia="Arial Unicode MS"/>
          <w:color w:val="auto"/>
          <w:sz w:val="28"/>
          <w:szCs w:val="28"/>
        </w:rPr>
        <w:t xml:space="preserve"> </w:t>
      </w:r>
    </w:p>
    <w:p w:rsidR="008475C5" w:rsidRPr="005B28E6" w:rsidRDefault="00326190" w:rsidP="0047484E">
      <w:pPr>
        <w:pStyle w:val="a9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Style w:val="213pt2"/>
          <w:rFonts w:eastAsia="Arial Unicode MS"/>
          <w:color w:val="auto"/>
          <w:sz w:val="28"/>
          <w:szCs w:val="28"/>
        </w:rPr>
        <w:t xml:space="preserve">Возраст участников </w:t>
      </w:r>
      <w:r w:rsidR="0047484E" w:rsidRPr="005B28E6">
        <w:rPr>
          <w:rStyle w:val="213pt2"/>
          <w:rFonts w:eastAsia="Arial Unicode MS"/>
          <w:color w:val="auto"/>
          <w:sz w:val="28"/>
          <w:szCs w:val="28"/>
        </w:rPr>
        <w:t>от 6 лет и старше</w:t>
      </w:r>
      <w:r w:rsidRPr="005B28E6">
        <w:rPr>
          <w:rStyle w:val="213pt2"/>
          <w:rFonts w:eastAsia="Arial Unicode MS"/>
          <w:color w:val="auto"/>
          <w:sz w:val="28"/>
          <w:szCs w:val="28"/>
        </w:rPr>
        <w:t>.</w:t>
      </w:r>
    </w:p>
    <w:p w:rsidR="008475C5" w:rsidRPr="005B28E6" w:rsidRDefault="00326190" w:rsidP="0047484E">
      <w:pPr>
        <w:pStyle w:val="a9"/>
        <w:numPr>
          <w:ilvl w:val="0"/>
          <w:numId w:val="8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Style w:val="213pt2"/>
          <w:rFonts w:eastAsia="Arial Unicode MS"/>
          <w:color w:val="auto"/>
          <w:sz w:val="28"/>
          <w:szCs w:val="28"/>
        </w:rPr>
        <w:t>В состав команды не может входить играющий член команды КВН любого ранга, а</w:t>
      </w:r>
    </w:p>
    <w:p w:rsidR="008475C5" w:rsidRPr="005B28E6" w:rsidRDefault="00326190" w:rsidP="0047484E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Style w:val="213pt2"/>
          <w:rFonts w:eastAsia="Arial Unicode MS"/>
          <w:color w:val="auto"/>
          <w:sz w:val="28"/>
          <w:szCs w:val="28"/>
        </w:rPr>
        <w:t>также артисты и режиссеры профессиональных театров.</w:t>
      </w:r>
    </w:p>
    <w:p w:rsidR="008475C5" w:rsidRPr="005B28E6" w:rsidRDefault="00326190" w:rsidP="00EA1E0C">
      <w:pPr>
        <w:pStyle w:val="a9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5B28E6">
        <w:rPr>
          <w:rStyle w:val="13pt"/>
          <w:rFonts w:eastAsia="Arial Unicode MS"/>
          <w:b/>
          <w:color w:val="auto"/>
          <w:sz w:val="28"/>
          <w:szCs w:val="28"/>
          <w:u w:val="single"/>
        </w:rPr>
        <w:t>Время выступления</w:t>
      </w:r>
      <w:r w:rsidR="004D10A5" w:rsidRPr="005B28E6">
        <w:rPr>
          <w:rStyle w:val="13pt"/>
          <w:rFonts w:eastAsia="Arial Unicode MS"/>
          <w:b/>
          <w:color w:val="auto"/>
          <w:sz w:val="28"/>
          <w:szCs w:val="28"/>
          <w:u w:val="single"/>
        </w:rPr>
        <w:t xml:space="preserve">: </w:t>
      </w:r>
    </w:p>
    <w:p w:rsidR="0047484E" w:rsidRPr="005B28E6" w:rsidRDefault="00326190" w:rsidP="0047484E">
      <w:pPr>
        <w:pStyle w:val="a9"/>
        <w:numPr>
          <w:ilvl w:val="0"/>
          <w:numId w:val="7"/>
        </w:numPr>
        <w:rPr>
          <w:rStyle w:val="13pt"/>
          <w:rFonts w:eastAsia="Arial Unicode MS"/>
          <w:color w:val="auto"/>
          <w:sz w:val="28"/>
          <w:szCs w:val="28"/>
        </w:rPr>
      </w:pPr>
      <w:r w:rsidRPr="005B28E6">
        <w:rPr>
          <w:rStyle w:val="13pt"/>
          <w:rFonts w:eastAsia="Arial Unicode MS"/>
          <w:color w:val="auto"/>
          <w:sz w:val="28"/>
          <w:szCs w:val="28"/>
        </w:rPr>
        <w:t xml:space="preserve">Приветствие - от 5 до 10 минут </w:t>
      </w:r>
    </w:p>
    <w:p w:rsidR="0047484E" w:rsidRPr="005B28E6" w:rsidRDefault="00326190" w:rsidP="0047484E">
      <w:pPr>
        <w:pStyle w:val="a9"/>
        <w:numPr>
          <w:ilvl w:val="0"/>
          <w:numId w:val="7"/>
        </w:numPr>
        <w:rPr>
          <w:rStyle w:val="13pt"/>
          <w:rFonts w:eastAsia="Arial Unicode MS"/>
          <w:color w:val="auto"/>
          <w:sz w:val="28"/>
          <w:szCs w:val="28"/>
        </w:rPr>
      </w:pPr>
      <w:r w:rsidRPr="005B28E6">
        <w:rPr>
          <w:rStyle w:val="13pt"/>
          <w:rFonts w:eastAsia="Arial Unicode MS"/>
          <w:color w:val="auto"/>
          <w:sz w:val="28"/>
          <w:szCs w:val="28"/>
        </w:rPr>
        <w:t xml:space="preserve">Разминка - ситуативно </w:t>
      </w:r>
    </w:p>
    <w:p w:rsidR="008475C5" w:rsidRPr="005B28E6" w:rsidRDefault="00326190" w:rsidP="0047484E">
      <w:pPr>
        <w:pStyle w:val="a9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Style w:val="13pt"/>
          <w:rFonts w:eastAsia="Arial Unicode MS"/>
          <w:color w:val="auto"/>
          <w:sz w:val="28"/>
          <w:szCs w:val="28"/>
        </w:rPr>
        <w:t>ТЭМ - до 7 минут</w:t>
      </w:r>
    </w:p>
    <w:p w:rsidR="008475C5" w:rsidRPr="005B28E6" w:rsidRDefault="00326190" w:rsidP="0047484E">
      <w:pPr>
        <w:pStyle w:val="a9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Style w:val="13pt"/>
          <w:rFonts w:eastAsia="Arial Unicode MS"/>
          <w:color w:val="auto"/>
          <w:sz w:val="28"/>
          <w:szCs w:val="28"/>
        </w:rPr>
        <w:t xml:space="preserve">Музыкальный конкурс - от </w:t>
      </w:r>
      <w:r w:rsidR="00AD7B27" w:rsidRPr="005B28E6">
        <w:rPr>
          <w:rStyle w:val="13pt"/>
          <w:rFonts w:eastAsia="Arial Unicode MS"/>
          <w:color w:val="auto"/>
          <w:sz w:val="28"/>
          <w:szCs w:val="28"/>
        </w:rPr>
        <w:t>5 до 10</w:t>
      </w:r>
      <w:r w:rsidRPr="005B28E6">
        <w:rPr>
          <w:rStyle w:val="13pt"/>
          <w:rFonts w:eastAsia="Arial Unicode MS"/>
          <w:color w:val="auto"/>
          <w:sz w:val="28"/>
          <w:szCs w:val="28"/>
        </w:rPr>
        <w:t xml:space="preserve"> минут</w:t>
      </w:r>
    </w:p>
    <w:p w:rsidR="006D571A" w:rsidRPr="005B28E6" w:rsidRDefault="00326190" w:rsidP="006D571A">
      <w:pPr>
        <w:pStyle w:val="a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b/>
          <w:color w:val="auto"/>
          <w:sz w:val="28"/>
          <w:szCs w:val="28"/>
        </w:rPr>
        <w:t>Время выступлен</w:t>
      </w:r>
      <w:r w:rsidR="0047484E" w:rsidRPr="005B28E6">
        <w:rPr>
          <w:rFonts w:ascii="Times New Roman" w:hAnsi="Times New Roman" w:cs="Times New Roman"/>
          <w:b/>
          <w:color w:val="auto"/>
          <w:sz w:val="28"/>
          <w:szCs w:val="28"/>
        </w:rPr>
        <w:t>ия должно быть строго соблюдено!</w:t>
      </w:r>
      <w:r w:rsidR="006D571A" w:rsidRPr="005B28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475C5" w:rsidRPr="005B28E6" w:rsidRDefault="006D571A" w:rsidP="006D571A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47484E" w:rsidRPr="005B28E6" w:rsidRDefault="0047484E" w:rsidP="004D10A5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bookmark2"/>
    </w:p>
    <w:p w:rsidR="008475C5" w:rsidRPr="005B28E6" w:rsidRDefault="00326190" w:rsidP="004D10A5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</w:t>
      </w:r>
      <w:r w:rsidR="009E31E2" w:rsidRPr="005B28E6">
        <w:rPr>
          <w:rFonts w:ascii="Times New Roman" w:hAnsi="Times New Roman" w:cs="Times New Roman"/>
          <w:b/>
          <w:color w:val="auto"/>
          <w:sz w:val="28"/>
          <w:szCs w:val="28"/>
        </w:rPr>
        <w:t>КВН</w:t>
      </w:r>
      <w:r w:rsidR="009B163C" w:rsidRPr="005B28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- </w:t>
      </w:r>
      <w:r w:rsidRPr="005B28E6">
        <w:rPr>
          <w:rFonts w:ascii="Times New Roman" w:hAnsi="Times New Roman" w:cs="Times New Roman"/>
          <w:b/>
          <w:color w:val="auto"/>
          <w:sz w:val="28"/>
          <w:szCs w:val="28"/>
        </w:rPr>
        <w:t>«Театр»</w:t>
      </w:r>
      <w:bookmarkEnd w:id="1"/>
      <w:r w:rsidR="00486966" w:rsidRPr="005B28E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9B163C" w:rsidRPr="005B28E6" w:rsidRDefault="009B163C" w:rsidP="004D10A5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75C5" w:rsidRPr="005B28E6" w:rsidRDefault="00326190" w:rsidP="004D10A5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Style w:val="13pt0"/>
          <w:rFonts w:eastAsia="Arial Unicode MS"/>
          <w:b/>
          <w:color w:val="auto"/>
          <w:sz w:val="28"/>
          <w:szCs w:val="28"/>
        </w:rPr>
        <w:t>Приветствие «Весь мир - театр, а люди в нем - ...»</w:t>
      </w:r>
    </w:p>
    <w:p w:rsidR="008475C5" w:rsidRPr="005B28E6" w:rsidRDefault="00326190" w:rsidP="004D10A5">
      <w:pPr>
        <w:pStyle w:val="a9"/>
        <w:rPr>
          <w:rStyle w:val="213pt2"/>
          <w:rFonts w:eastAsia="Arial Unicode MS"/>
          <w:color w:val="auto"/>
          <w:sz w:val="28"/>
          <w:szCs w:val="28"/>
        </w:rPr>
      </w:pPr>
      <w:r w:rsidRPr="005B28E6">
        <w:rPr>
          <w:rStyle w:val="213pt2"/>
          <w:rFonts w:eastAsia="Arial Unicode MS"/>
          <w:color w:val="auto"/>
          <w:sz w:val="28"/>
          <w:szCs w:val="28"/>
        </w:rPr>
        <w:t>Конкурс предполагает выступление всей команды в произвольной форме, главное - соответствие жанру приветствия и теме.</w:t>
      </w:r>
    </w:p>
    <w:p w:rsidR="009B163C" w:rsidRPr="005B28E6" w:rsidRDefault="009B163C" w:rsidP="004D10A5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</w:p>
    <w:p w:rsidR="008475C5" w:rsidRPr="005B28E6" w:rsidRDefault="00326190" w:rsidP="004D10A5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Style w:val="13pt0"/>
          <w:rFonts w:eastAsia="Arial Unicode MS"/>
          <w:b/>
          <w:color w:val="auto"/>
          <w:sz w:val="28"/>
          <w:szCs w:val="28"/>
        </w:rPr>
        <w:t xml:space="preserve">Разминка «Театр начинается </w:t>
      </w:r>
      <w:r w:rsidRPr="005B28E6">
        <w:rPr>
          <w:rStyle w:val="13pt1pt"/>
          <w:rFonts w:eastAsia="Arial Unicode MS"/>
          <w:b/>
          <w:color w:val="auto"/>
          <w:sz w:val="28"/>
          <w:szCs w:val="28"/>
        </w:rPr>
        <w:t>с ...»</w:t>
      </w:r>
    </w:p>
    <w:p w:rsidR="008475C5" w:rsidRPr="005B28E6" w:rsidRDefault="00326190" w:rsidP="004D10A5">
      <w:pPr>
        <w:pStyle w:val="a9"/>
        <w:rPr>
          <w:rStyle w:val="213pt2"/>
          <w:rFonts w:eastAsia="Arial Unicode MS"/>
          <w:color w:val="auto"/>
          <w:sz w:val="28"/>
          <w:szCs w:val="28"/>
        </w:rPr>
      </w:pPr>
      <w:r w:rsidRPr="005B28E6">
        <w:rPr>
          <w:rStyle w:val="213pt2"/>
          <w:rFonts w:eastAsia="Arial Unicode MS"/>
          <w:color w:val="auto"/>
          <w:sz w:val="28"/>
          <w:szCs w:val="28"/>
        </w:rPr>
        <w:t>Команда предлагает соперникам по два вопроса и свой вариант ответа на них.</w:t>
      </w:r>
    </w:p>
    <w:p w:rsidR="009B163C" w:rsidRPr="005B28E6" w:rsidRDefault="009B163C" w:rsidP="004D10A5">
      <w:pPr>
        <w:pStyle w:val="a9"/>
        <w:rPr>
          <w:rStyle w:val="213pt2"/>
          <w:rFonts w:eastAsia="Arial Unicode MS"/>
          <w:color w:val="auto"/>
          <w:sz w:val="28"/>
          <w:szCs w:val="28"/>
        </w:rPr>
      </w:pPr>
    </w:p>
    <w:p w:rsidR="00DB68AC" w:rsidRPr="005B28E6" w:rsidRDefault="00DB68AC" w:rsidP="00D562D3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Style w:val="13pt0"/>
          <w:rFonts w:eastAsia="Arial Unicode MS"/>
          <w:b/>
          <w:color w:val="auto"/>
          <w:sz w:val="28"/>
          <w:szCs w:val="28"/>
        </w:rPr>
        <w:t>Театрально-эстрадная миниатюра (ТЭМ) «Кастинг актеров в театр»</w:t>
      </w:r>
    </w:p>
    <w:p w:rsidR="00DB68AC" w:rsidRPr="005B28E6" w:rsidRDefault="00DB68AC" w:rsidP="00DB68AC">
      <w:pPr>
        <w:pStyle w:val="a9"/>
        <w:rPr>
          <w:rStyle w:val="213pt2"/>
          <w:rFonts w:eastAsia="Arial Unicode MS"/>
          <w:color w:val="auto"/>
          <w:sz w:val="28"/>
          <w:szCs w:val="28"/>
        </w:rPr>
      </w:pPr>
      <w:r w:rsidRPr="005B28E6">
        <w:rPr>
          <w:rStyle w:val="213pt2"/>
          <w:rFonts w:eastAsia="Arial Unicode MS"/>
          <w:color w:val="auto"/>
          <w:sz w:val="28"/>
          <w:szCs w:val="28"/>
        </w:rPr>
        <w:t>На сцене находятся не более 3-х человек одновременно, представляющих миниатюру, соответствующую теме. Приветствуется динамизм, допускается смена участников действия.</w:t>
      </w:r>
    </w:p>
    <w:p w:rsidR="009B163C" w:rsidRPr="005B28E6" w:rsidRDefault="009B163C" w:rsidP="00DB68AC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</w:p>
    <w:p w:rsidR="008475C5" w:rsidRPr="005B28E6" w:rsidRDefault="00326190" w:rsidP="00DB68AC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Style w:val="13pt0"/>
          <w:rFonts w:eastAsia="Arial Unicode MS"/>
          <w:b/>
          <w:color w:val="auto"/>
          <w:sz w:val="28"/>
          <w:szCs w:val="28"/>
        </w:rPr>
        <w:t>Музыкальный конкурс «Звёзды театра»</w:t>
      </w:r>
    </w:p>
    <w:p w:rsidR="008475C5" w:rsidRPr="005B28E6" w:rsidRDefault="00326190" w:rsidP="004D10A5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Style w:val="213pt2"/>
          <w:rFonts w:eastAsia="Arial Unicode MS"/>
          <w:color w:val="auto"/>
          <w:sz w:val="28"/>
          <w:szCs w:val="28"/>
        </w:rPr>
        <w:t>Конкурс предполагает максимальное использование музыкального материала (пение, игра на инструментах, включая шуточные). Выступление может носить характер мюзикла, включающего жанры от оперы до рэпа, или разговорно-музыкальной композиции с преобладанием музыкального материала. Обязательно участие всей команды.</w:t>
      </w:r>
    </w:p>
    <w:p w:rsidR="004D10A5" w:rsidRPr="005B28E6" w:rsidRDefault="004D10A5" w:rsidP="004D10A5">
      <w:pPr>
        <w:pStyle w:val="a9"/>
        <w:rPr>
          <w:rFonts w:ascii="Times New Roman" w:hAnsi="Times New Roman" w:cs="Times New Roman"/>
          <w:color w:val="auto"/>
          <w:sz w:val="28"/>
          <w:szCs w:val="28"/>
        </w:rPr>
      </w:pPr>
    </w:p>
    <w:p w:rsidR="004D10A5" w:rsidRPr="005B28E6" w:rsidRDefault="00235113" w:rsidP="009B163C">
      <w:pPr>
        <w:pStyle w:val="a9"/>
        <w:ind w:firstLine="708"/>
        <w:rPr>
          <w:rStyle w:val="2125pt"/>
          <w:rFonts w:eastAsia="Arial Unicode MS"/>
          <w:b/>
          <w:color w:val="auto"/>
        </w:rPr>
      </w:pPr>
      <w:r w:rsidRPr="005B28E6">
        <w:rPr>
          <w:rStyle w:val="13pt"/>
          <w:rFonts w:eastAsia="Arial Unicode MS"/>
          <w:b/>
          <w:color w:val="auto"/>
          <w:sz w:val="28"/>
          <w:szCs w:val="28"/>
        </w:rPr>
        <w:t>Телефон для справок и предложений</w:t>
      </w:r>
      <w:r w:rsidR="00326190" w:rsidRPr="005B28E6">
        <w:rPr>
          <w:rStyle w:val="13pt"/>
          <w:rFonts w:eastAsia="Arial Unicode MS"/>
          <w:b/>
          <w:color w:val="auto"/>
          <w:sz w:val="28"/>
          <w:szCs w:val="28"/>
        </w:rPr>
        <w:t xml:space="preserve">: </w:t>
      </w:r>
      <w:r w:rsidR="00DB68AC" w:rsidRPr="005B28E6">
        <w:rPr>
          <w:rStyle w:val="13pt"/>
          <w:rFonts w:eastAsia="Arial Unicode MS"/>
          <w:b/>
          <w:color w:val="auto"/>
          <w:sz w:val="28"/>
          <w:szCs w:val="28"/>
        </w:rPr>
        <w:t>8</w:t>
      </w:r>
      <w:r w:rsidR="00B11751" w:rsidRPr="005B28E6">
        <w:rPr>
          <w:rStyle w:val="13pt"/>
          <w:rFonts w:eastAsia="Arial Unicode MS"/>
          <w:b/>
          <w:color w:val="auto"/>
          <w:sz w:val="28"/>
          <w:szCs w:val="28"/>
        </w:rPr>
        <w:t>-</w:t>
      </w:r>
      <w:r w:rsidR="00DB68AC" w:rsidRPr="005B28E6">
        <w:rPr>
          <w:rStyle w:val="13pt"/>
          <w:rFonts w:eastAsia="Arial Unicode MS"/>
          <w:b/>
          <w:color w:val="auto"/>
          <w:sz w:val="28"/>
          <w:szCs w:val="28"/>
        </w:rPr>
        <w:t>913</w:t>
      </w:r>
      <w:r w:rsidR="00B11751" w:rsidRPr="005B28E6">
        <w:rPr>
          <w:rStyle w:val="13pt"/>
          <w:rFonts w:eastAsia="Arial Unicode MS"/>
          <w:b/>
          <w:color w:val="auto"/>
          <w:sz w:val="28"/>
          <w:szCs w:val="28"/>
        </w:rPr>
        <w:t>-</w:t>
      </w:r>
      <w:r w:rsidR="00DB68AC" w:rsidRPr="005B28E6">
        <w:rPr>
          <w:rStyle w:val="13pt"/>
          <w:rFonts w:eastAsia="Arial Unicode MS"/>
          <w:b/>
          <w:color w:val="auto"/>
          <w:sz w:val="28"/>
          <w:szCs w:val="28"/>
        </w:rPr>
        <w:t>135</w:t>
      </w:r>
      <w:r w:rsidR="00B11751" w:rsidRPr="005B28E6">
        <w:rPr>
          <w:rStyle w:val="13pt"/>
          <w:rFonts w:eastAsia="Arial Unicode MS"/>
          <w:b/>
          <w:color w:val="auto"/>
          <w:sz w:val="28"/>
          <w:szCs w:val="28"/>
        </w:rPr>
        <w:t>-</w:t>
      </w:r>
      <w:r w:rsidR="00DB68AC" w:rsidRPr="005B28E6">
        <w:rPr>
          <w:rStyle w:val="13pt"/>
          <w:rFonts w:eastAsia="Arial Unicode MS"/>
          <w:b/>
          <w:color w:val="auto"/>
          <w:sz w:val="28"/>
          <w:szCs w:val="28"/>
        </w:rPr>
        <w:t>95</w:t>
      </w:r>
      <w:r w:rsidR="00B11751" w:rsidRPr="005B28E6">
        <w:rPr>
          <w:rStyle w:val="13pt"/>
          <w:rFonts w:eastAsia="Arial Unicode MS"/>
          <w:b/>
          <w:color w:val="auto"/>
          <w:sz w:val="28"/>
          <w:szCs w:val="28"/>
        </w:rPr>
        <w:t>-</w:t>
      </w:r>
      <w:r w:rsidR="00DB68AC" w:rsidRPr="005B28E6">
        <w:rPr>
          <w:rStyle w:val="13pt"/>
          <w:rFonts w:eastAsia="Arial Unicode MS"/>
          <w:b/>
          <w:color w:val="auto"/>
          <w:sz w:val="28"/>
          <w:szCs w:val="28"/>
        </w:rPr>
        <w:t>06</w:t>
      </w:r>
      <w:bookmarkStart w:id="2" w:name="bookmark4"/>
      <w:r w:rsidR="00DB68AC" w:rsidRPr="005B28E6">
        <w:rPr>
          <w:rStyle w:val="13pt"/>
          <w:rFonts w:eastAsia="Arial Unicode MS"/>
          <w:b/>
          <w:color w:val="auto"/>
          <w:sz w:val="28"/>
          <w:szCs w:val="28"/>
        </w:rPr>
        <w:t xml:space="preserve"> </w:t>
      </w:r>
      <w:r w:rsidR="00B11751" w:rsidRPr="005B28E6">
        <w:rPr>
          <w:rStyle w:val="13pt"/>
          <w:rFonts w:eastAsia="Arial Unicode MS"/>
          <w:b/>
          <w:color w:val="auto"/>
          <w:sz w:val="28"/>
          <w:szCs w:val="28"/>
        </w:rPr>
        <w:t xml:space="preserve"> </w:t>
      </w:r>
      <w:r w:rsidR="00DB68AC" w:rsidRPr="005B28E6">
        <w:rPr>
          <w:rStyle w:val="13pt"/>
          <w:rFonts w:eastAsia="Arial Unicode MS"/>
          <w:b/>
          <w:color w:val="auto"/>
          <w:sz w:val="28"/>
          <w:szCs w:val="28"/>
        </w:rPr>
        <w:t>(Наталья Александровна Проскурина)</w:t>
      </w:r>
    </w:p>
    <w:p w:rsidR="00B11751" w:rsidRPr="005B28E6" w:rsidRDefault="00B11751" w:rsidP="00B11751">
      <w:pPr>
        <w:pStyle w:val="a9"/>
        <w:rPr>
          <w:rStyle w:val="2125pt"/>
          <w:rFonts w:eastAsia="Arial Unicode MS"/>
          <w:color w:val="auto"/>
          <w:sz w:val="24"/>
          <w:szCs w:val="24"/>
        </w:rPr>
      </w:pPr>
    </w:p>
    <w:p w:rsidR="00B11751" w:rsidRPr="005B28E6" w:rsidRDefault="00B11751" w:rsidP="00B11751">
      <w:pPr>
        <w:pStyle w:val="a9"/>
        <w:jc w:val="right"/>
        <w:rPr>
          <w:rStyle w:val="2125pt"/>
          <w:rFonts w:eastAsia="Arial Unicode MS"/>
          <w:color w:val="auto"/>
          <w:sz w:val="24"/>
          <w:szCs w:val="24"/>
        </w:rPr>
      </w:pPr>
    </w:p>
    <w:p w:rsidR="00B11751" w:rsidRPr="005B28E6" w:rsidRDefault="00B11751" w:rsidP="00B11751">
      <w:pPr>
        <w:pStyle w:val="a9"/>
        <w:jc w:val="right"/>
        <w:rPr>
          <w:rStyle w:val="2125pt"/>
          <w:rFonts w:eastAsia="Arial Unicode MS"/>
          <w:color w:val="auto"/>
          <w:sz w:val="24"/>
          <w:szCs w:val="24"/>
        </w:rPr>
      </w:pPr>
    </w:p>
    <w:p w:rsidR="00B11751" w:rsidRPr="005B28E6" w:rsidRDefault="00B11751" w:rsidP="00B11751">
      <w:pPr>
        <w:pStyle w:val="a9"/>
        <w:jc w:val="right"/>
        <w:rPr>
          <w:rStyle w:val="2125pt"/>
          <w:rFonts w:eastAsia="Arial Unicode MS"/>
          <w:color w:val="auto"/>
          <w:sz w:val="24"/>
          <w:szCs w:val="24"/>
        </w:rPr>
      </w:pPr>
    </w:p>
    <w:p w:rsidR="00B11751" w:rsidRPr="005B28E6" w:rsidRDefault="00B11751" w:rsidP="00B11751">
      <w:pPr>
        <w:pStyle w:val="a9"/>
        <w:jc w:val="right"/>
        <w:rPr>
          <w:rStyle w:val="2125pt"/>
          <w:rFonts w:eastAsia="Arial Unicode MS"/>
          <w:color w:val="auto"/>
          <w:sz w:val="24"/>
          <w:szCs w:val="24"/>
        </w:rPr>
      </w:pPr>
    </w:p>
    <w:p w:rsidR="00B11751" w:rsidRPr="005B28E6" w:rsidRDefault="00B11751" w:rsidP="00B11751">
      <w:pPr>
        <w:pStyle w:val="a9"/>
        <w:jc w:val="right"/>
        <w:rPr>
          <w:rStyle w:val="2125pt"/>
          <w:rFonts w:eastAsia="Arial Unicode MS"/>
          <w:color w:val="auto"/>
          <w:sz w:val="24"/>
          <w:szCs w:val="24"/>
        </w:rPr>
      </w:pPr>
    </w:p>
    <w:p w:rsidR="001F1A60" w:rsidRPr="005B28E6" w:rsidRDefault="001F1A60" w:rsidP="00B11751">
      <w:pPr>
        <w:pStyle w:val="a9"/>
        <w:jc w:val="right"/>
        <w:rPr>
          <w:rStyle w:val="2125pt"/>
          <w:rFonts w:eastAsia="Arial Unicode MS"/>
          <w:color w:val="auto"/>
          <w:sz w:val="24"/>
          <w:szCs w:val="24"/>
        </w:rPr>
      </w:pPr>
    </w:p>
    <w:p w:rsidR="001F1A60" w:rsidRPr="005B28E6" w:rsidRDefault="001F1A60" w:rsidP="00B11751">
      <w:pPr>
        <w:pStyle w:val="a9"/>
        <w:jc w:val="right"/>
        <w:rPr>
          <w:rStyle w:val="2125pt"/>
          <w:rFonts w:eastAsia="Arial Unicode MS"/>
          <w:color w:val="auto"/>
          <w:sz w:val="24"/>
          <w:szCs w:val="24"/>
        </w:rPr>
      </w:pPr>
    </w:p>
    <w:p w:rsidR="00B11751" w:rsidRPr="005B28E6" w:rsidRDefault="00B11751" w:rsidP="00B11751">
      <w:pPr>
        <w:pStyle w:val="a9"/>
        <w:jc w:val="right"/>
        <w:rPr>
          <w:rStyle w:val="2125pt"/>
          <w:rFonts w:eastAsia="Arial Unicode MS"/>
          <w:color w:val="auto"/>
          <w:sz w:val="24"/>
          <w:szCs w:val="24"/>
        </w:rPr>
      </w:pPr>
    </w:p>
    <w:p w:rsidR="00B11751" w:rsidRPr="005B28E6" w:rsidRDefault="00B11751" w:rsidP="00B11751">
      <w:pPr>
        <w:pStyle w:val="a9"/>
        <w:jc w:val="right"/>
        <w:rPr>
          <w:rStyle w:val="2125pt"/>
          <w:rFonts w:eastAsia="Arial Unicode MS"/>
          <w:color w:val="auto"/>
          <w:sz w:val="24"/>
          <w:szCs w:val="24"/>
        </w:rPr>
      </w:pPr>
    </w:p>
    <w:p w:rsidR="00B11751" w:rsidRPr="005B28E6" w:rsidRDefault="00B11751" w:rsidP="00B11751">
      <w:pPr>
        <w:pStyle w:val="a9"/>
        <w:jc w:val="right"/>
        <w:rPr>
          <w:rStyle w:val="2125pt"/>
          <w:rFonts w:eastAsia="Arial Unicode MS"/>
          <w:color w:val="auto"/>
          <w:sz w:val="24"/>
          <w:szCs w:val="24"/>
        </w:rPr>
      </w:pPr>
    </w:p>
    <w:p w:rsidR="004D10A5" w:rsidRPr="005B28E6" w:rsidRDefault="00326190" w:rsidP="00B11751">
      <w:pPr>
        <w:pStyle w:val="a9"/>
        <w:jc w:val="right"/>
        <w:rPr>
          <w:rStyle w:val="2125pt"/>
          <w:rFonts w:eastAsia="Arial Unicode MS"/>
          <w:color w:val="auto"/>
          <w:sz w:val="24"/>
          <w:szCs w:val="24"/>
        </w:rPr>
      </w:pPr>
      <w:r w:rsidRPr="005B28E6">
        <w:rPr>
          <w:rStyle w:val="2125pt"/>
          <w:rFonts w:eastAsia="Arial Unicode MS"/>
          <w:color w:val="auto"/>
          <w:sz w:val="24"/>
          <w:szCs w:val="24"/>
        </w:rPr>
        <w:lastRenderedPageBreak/>
        <w:t xml:space="preserve">ПРИЛОЖЕНИЕ </w:t>
      </w:r>
      <w:r w:rsidR="00B11751" w:rsidRPr="005B28E6">
        <w:rPr>
          <w:rStyle w:val="2125pt"/>
          <w:rFonts w:eastAsia="Arial Unicode MS"/>
          <w:color w:val="auto"/>
          <w:sz w:val="24"/>
          <w:szCs w:val="24"/>
        </w:rPr>
        <w:t>№</w:t>
      </w:r>
      <w:r w:rsidR="004D10A5" w:rsidRPr="005B28E6">
        <w:rPr>
          <w:rStyle w:val="2125pt"/>
          <w:rFonts w:eastAsia="Arial Unicode MS"/>
          <w:color w:val="auto"/>
          <w:sz w:val="24"/>
          <w:szCs w:val="24"/>
        </w:rPr>
        <w:t xml:space="preserve"> 2</w:t>
      </w:r>
    </w:p>
    <w:p w:rsidR="00BF7C1E" w:rsidRPr="005B28E6" w:rsidRDefault="00BF7C1E" w:rsidP="00BF7C1E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475C5" w:rsidRPr="005B28E6" w:rsidRDefault="00326190" w:rsidP="00BF7C1E">
      <w:pPr>
        <w:pStyle w:val="a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Заявка на участие в </w:t>
      </w:r>
      <w:r w:rsidR="00BF7C1E" w:rsidRPr="005B28E6">
        <w:rPr>
          <w:rStyle w:val="13pt"/>
          <w:rFonts w:eastAsia="Arial Unicode MS"/>
          <w:b/>
          <w:color w:val="auto"/>
          <w:sz w:val="28"/>
          <w:szCs w:val="28"/>
        </w:rPr>
        <w:t>районном интегрированном конкурсе весёлых и находчивых «Инва-КВН-2019»</w:t>
      </w:r>
      <w:bookmarkEnd w:id="2"/>
    </w:p>
    <w:p w:rsidR="0020512E" w:rsidRPr="005B28E6" w:rsidRDefault="0020512E" w:rsidP="0020512E">
      <w:pPr>
        <w:pStyle w:val="a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i/>
          <w:color w:val="auto"/>
          <w:sz w:val="28"/>
          <w:szCs w:val="28"/>
        </w:rPr>
        <w:t>(форма заполняется капитаном команды)</w:t>
      </w:r>
    </w:p>
    <w:p w:rsidR="004D10A5" w:rsidRPr="005B28E6" w:rsidRDefault="004D10A5" w:rsidP="004D10A5">
      <w:pPr>
        <w:pStyle w:val="a9"/>
        <w:rPr>
          <w:rStyle w:val="213pt5"/>
          <w:rFonts w:eastAsia="Arial Unicode MS"/>
          <w:color w:val="auto"/>
        </w:rPr>
      </w:pPr>
    </w:p>
    <w:tbl>
      <w:tblPr>
        <w:tblStyle w:val="aa"/>
        <w:tblW w:w="0" w:type="auto"/>
        <w:tblLook w:val="04A0"/>
      </w:tblPr>
      <w:tblGrid>
        <w:gridCol w:w="5920"/>
        <w:gridCol w:w="5067"/>
      </w:tblGrid>
      <w:tr w:rsidR="00B11751" w:rsidRPr="005B28E6" w:rsidTr="00BF7C1E">
        <w:tc>
          <w:tcPr>
            <w:tcW w:w="5920" w:type="dxa"/>
          </w:tcPr>
          <w:p w:rsidR="00B11751" w:rsidRPr="005B28E6" w:rsidRDefault="00B11751" w:rsidP="004D10A5">
            <w:pPr>
              <w:pStyle w:val="a9"/>
              <w:rPr>
                <w:rStyle w:val="213pt5"/>
                <w:rFonts w:eastAsia="Arial Unicode MS"/>
                <w:b/>
                <w:color w:val="auto"/>
                <w:sz w:val="28"/>
                <w:szCs w:val="28"/>
              </w:rPr>
            </w:pPr>
            <w:r w:rsidRPr="005B28E6">
              <w:rPr>
                <w:rStyle w:val="213pt5"/>
                <w:rFonts w:eastAsia="Arial Unicode MS"/>
                <w:b/>
                <w:color w:val="auto"/>
                <w:sz w:val="28"/>
                <w:szCs w:val="28"/>
              </w:rPr>
              <w:t>Название команды</w:t>
            </w:r>
          </w:p>
          <w:p w:rsidR="00073E2F" w:rsidRPr="005B28E6" w:rsidRDefault="00073E2F" w:rsidP="004D10A5">
            <w:pPr>
              <w:pStyle w:val="a9"/>
              <w:rPr>
                <w:rStyle w:val="213pt5"/>
                <w:rFonts w:eastAsia="Arial Unicode MS"/>
                <w:b/>
                <w:color w:val="auto"/>
                <w:sz w:val="28"/>
                <w:szCs w:val="28"/>
              </w:rPr>
            </w:pPr>
          </w:p>
        </w:tc>
        <w:tc>
          <w:tcPr>
            <w:tcW w:w="5067" w:type="dxa"/>
          </w:tcPr>
          <w:p w:rsidR="00B11751" w:rsidRPr="005B28E6" w:rsidRDefault="00B11751" w:rsidP="004D10A5">
            <w:pPr>
              <w:pStyle w:val="a9"/>
              <w:rPr>
                <w:rStyle w:val="213pt5"/>
                <w:rFonts w:eastAsia="Arial Unicode MS"/>
                <w:color w:val="auto"/>
              </w:rPr>
            </w:pPr>
          </w:p>
        </w:tc>
      </w:tr>
      <w:tr w:rsidR="00B11751" w:rsidRPr="005B28E6" w:rsidTr="00BF7C1E">
        <w:tc>
          <w:tcPr>
            <w:tcW w:w="5920" w:type="dxa"/>
          </w:tcPr>
          <w:p w:rsidR="00073E2F" w:rsidRPr="005B28E6" w:rsidRDefault="00B11751" w:rsidP="00B11751">
            <w:pPr>
              <w:pStyle w:val="a9"/>
              <w:rPr>
                <w:rStyle w:val="213pt5"/>
                <w:rFonts w:eastAsia="Arial Unicode MS"/>
                <w:b/>
                <w:color w:val="auto"/>
                <w:sz w:val="28"/>
                <w:szCs w:val="28"/>
              </w:rPr>
            </w:pPr>
            <w:r w:rsidRPr="005B28E6">
              <w:rPr>
                <w:rStyle w:val="213pt5"/>
                <w:rFonts w:eastAsia="Arial Unicode MS"/>
                <w:b/>
                <w:color w:val="auto"/>
                <w:sz w:val="28"/>
                <w:szCs w:val="28"/>
              </w:rPr>
              <w:t xml:space="preserve">Капитан команды </w:t>
            </w:r>
          </w:p>
          <w:p w:rsidR="00B11751" w:rsidRPr="005B28E6" w:rsidRDefault="00B11751" w:rsidP="00B11751">
            <w:pPr>
              <w:pStyle w:val="a9"/>
              <w:rPr>
                <w:rStyle w:val="213pt5"/>
                <w:rFonts w:eastAsia="Arial Unicode MS"/>
                <w:color w:val="auto"/>
                <w:sz w:val="24"/>
                <w:szCs w:val="24"/>
              </w:rPr>
            </w:pPr>
            <w:r w:rsidRPr="005B28E6">
              <w:rPr>
                <w:rStyle w:val="213pt5"/>
                <w:rFonts w:eastAsia="Arial Unicode MS"/>
                <w:color w:val="auto"/>
                <w:sz w:val="24"/>
                <w:szCs w:val="24"/>
              </w:rPr>
              <w:t>(указать Ф.И.О. полностью и контактный телефон)</w:t>
            </w:r>
          </w:p>
        </w:tc>
        <w:tc>
          <w:tcPr>
            <w:tcW w:w="5067" w:type="dxa"/>
          </w:tcPr>
          <w:p w:rsidR="00B11751" w:rsidRPr="005B28E6" w:rsidRDefault="00B11751" w:rsidP="004D10A5">
            <w:pPr>
              <w:pStyle w:val="a9"/>
              <w:rPr>
                <w:rStyle w:val="213pt5"/>
                <w:rFonts w:eastAsia="Arial Unicode MS"/>
                <w:color w:val="auto"/>
              </w:rPr>
            </w:pPr>
          </w:p>
        </w:tc>
      </w:tr>
      <w:tr w:rsidR="00B11751" w:rsidRPr="005B28E6" w:rsidTr="00BF7C1E">
        <w:tc>
          <w:tcPr>
            <w:tcW w:w="5920" w:type="dxa"/>
          </w:tcPr>
          <w:p w:rsidR="00B11751" w:rsidRPr="005B28E6" w:rsidRDefault="00B11751" w:rsidP="00B11751">
            <w:pPr>
              <w:pStyle w:val="a9"/>
              <w:rPr>
                <w:rStyle w:val="213pt5"/>
                <w:rFonts w:eastAsia="Arial Unicode MS"/>
                <w:b/>
                <w:color w:val="auto"/>
                <w:sz w:val="28"/>
                <w:szCs w:val="28"/>
              </w:rPr>
            </w:pPr>
            <w:r w:rsidRPr="005B28E6">
              <w:rPr>
                <w:rStyle w:val="213pt5"/>
                <w:rFonts w:eastAsia="Arial Unicode MS"/>
                <w:b/>
                <w:color w:val="auto"/>
                <w:sz w:val="28"/>
                <w:szCs w:val="28"/>
              </w:rPr>
              <w:t xml:space="preserve">Девиз команды </w:t>
            </w:r>
          </w:p>
          <w:p w:rsidR="00073E2F" w:rsidRPr="005B28E6" w:rsidRDefault="00073E2F" w:rsidP="00B11751">
            <w:pPr>
              <w:pStyle w:val="a9"/>
              <w:rPr>
                <w:rStyle w:val="213pt5"/>
                <w:rFonts w:eastAsia="Arial Unicode MS"/>
                <w:b/>
                <w:color w:val="auto"/>
                <w:sz w:val="28"/>
                <w:szCs w:val="28"/>
              </w:rPr>
            </w:pPr>
          </w:p>
        </w:tc>
        <w:tc>
          <w:tcPr>
            <w:tcW w:w="5067" w:type="dxa"/>
          </w:tcPr>
          <w:p w:rsidR="00B11751" w:rsidRPr="005B28E6" w:rsidRDefault="00B11751" w:rsidP="004D10A5">
            <w:pPr>
              <w:pStyle w:val="a9"/>
              <w:rPr>
                <w:rStyle w:val="213pt5"/>
                <w:rFonts w:eastAsia="Arial Unicode MS"/>
                <w:color w:val="auto"/>
              </w:rPr>
            </w:pPr>
          </w:p>
        </w:tc>
      </w:tr>
      <w:tr w:rsidR="00073E2F" w:rsidRPr="005B28E6" w:rsidTr="00BF7C1E">
        <w:tc>
          <w:tcPr>
            <w:tcW w:w="5920" w:type="dxa"/>
          </w:tcPr>
          <w:p w:rsidR="00073E2F" w:rsidRPr="005B28E6" w:rsidRDefault="00073E2F" w:rsidP="00B11751">
            <w:pPr>
              <w:pStyle w:val="a9"/>
              <w:rPr>
                <w:rStyle w:val="213pt6"/>
                <w:rFonts w:eastAsia="Arial Unicode MS"/>
                <w:color w:val="auto"/>
              </w:rPr>
            </w:pPr>
            <w:r w:rsidRPr="005B28E6">
              <w:rPr>
                <w:rStyle w:val="213pt5"/>
                <w:rFonts w:eastAsia="Arial Unicode MS"/>
                <w:b/>
                <w:color w:val="auto"/>
              </w:rPr>
              <w:t xml:space="preserve">Необходимый реквизит </w:t>
            </w:r>
            <w:r w:rsidRPr="005B28E6">
              <w:rPr>
                <w:rStyle w:val="213pt5"/>
                <w:rFonts w:eastAsia="Arial Unicode MS"/>
                <w:color w:val="auto"/>
                <w:sz w:val="24"/>
                <w:szCs w:val="24"/>
              </w:rPr>
              <w:t>(столы, стулья и</w:t>
            </w:r>
            <w:r w:rsidRPr="005B28E6">
              <w:rPr>
                <w:rStyle w:val="213pt6"/>
                <w:rFonts w:eastAsia="Arial Unicode MS"/>
                <w:color w:val="auto"/>
                <w:sz w:val="24"/>
                <w:szCs w:val="24"/>
              </w:rPr>
              <w:t xml:space="preserve"> прочее)</w:t>
            </w:r>
          </w:p>
          <w:p w:rsidR="00073E2F" w:rsidRPr="005B28E6" w:rsidRDefault="00073E2F" w:rsidP="00B11751">
            <w:pPr>
              <w:pStyle w:val="a9"/>
              <w:rPr>
                <w:rStyle w:val="213pt5"/>
                <w:rFonts w:eastAsia="Arial Unicode MS"/>
                <w:b/>
                <w:color w:val="auto"/>
                <w:sz w:val="28"/>
                <w:szCs w:val="28"/>
              </w:rPr>
            </w:pPr>
          </w:p>
        </w:tc>
        <w:tc>
          <w:tcPr>
            <w:tcW w:w="5067" w:type="dxa"/>
          </w:tcPr>
          <w:p w:rsidR="00073E2F" w:rsidRPr="005B28E6" w:rsidRDefault="00073E2F" w:rsidP="004D10A5">
            <w:pPr>
              <w:pStyle w:val="a9"/>
              <w:rPr>
                <w:rStyle w:val="213pt5"/>
                <w:rFonts w:eastAsia="Arial Unicode MS"/>
                <w:color w:val="auto"/>
              </w:rPr>
            </w:pPr>
          </w:p>
        </w:tc>
      </w:tr>
      <w:tr w:rsidR="00073E2F" w:rsidRPr="005B28E6" w:rsidTr="00BF7C1E">
        <w:tc>
          <w:tcPr>
            <w:tcW w:w="5920" w:type="dxa"/>
          </w:tcPr>
          <w:p w:rsidR="00073E2F" w:rsidRPr="005B28E6" w:rsidRDefault="00073E2F" w:rsidP="00B11751">
            <w:pPr>
              <w:pStyle w:val="a9"/>
              <w:rPr>
                <w:rStyle w:val="213pt5"/>
                <w:rFonts w:eastAsia="Arial Unicode MS"/>
                <w:b/>
                <w:color w:val="auto"/>
              </w:rPr>
            </w:pPr>
            <w:r w:rsidRPr="005B28E6">
              <w:rPr>
                <w:rStyle w:val="213pt5"/>
                <w:rFonts w:eastAsia="Arial Unicode MS"/>
                <w:b/>
                <w:color w:val="auto"/>
              </w:rPr>
              <w:t>Необходимое теле-, видео-, аудио- или другое оборудование</w:t>
            </w:r>
          </w:p>
          <w:p w:rsidR="00073E2F" w:rsidRPr="005B28E6" w:rsidRDefault="00073E2F" w:rsidP="00B11751">
            <w:pPr>
              <w:pStyle w:val="a9"/>
              <w:rPr>
                <w:rStyle w:val="213pt5"/>
                <w:rFonts w:eastAsia="Arial Unicode MS"/>
                <w:b/>
                <w:color w:val="auto"/>
              </w:rPr>
            </w:pPr>
          </w:p>
        </w:tc>
        <w:tc>
          <w:tcPr>
            <w:tcW w:w="5067" w:type="dxa"/>
          </w:tcPr>
          <w:p w:rsidR="00073E2F" w:rsidRPr="005B28E6" w:rsidRDefault="00073E2F" w:rsidP="004D10A5">
            <w:pPr>
              <w:pStyle w:val="a9"/>
              <w:rPr>
                <w:rStyle w:val="213pt5"/>
                <w:rFonts w:eastAsia="Arial Unicode MS"/>
                <w:color w:val="auto"/>
              </w:rPr>
            </w:pPr>
          </w:p>
        </w:tc>
      </w:tr>
      <w:tr w:rsidR="00073E2F" w:rsidRPr="005B28E6" w:rsidTr="00BF7C1E">
        <w:tc>
          <w:tcPr>
            <w:tcW w:w="5920" w:type="dxa"/>
          </w:tcPr>
          <w:p w:rsidR="00073E2F" w:rsidRPr="005B28E6" w:rsidRDefault="00073E2F" w:rsidP="00B11751">
            <w:pPr>
              <w:pStyle w:val="a9"/>
              <w:rPr>
                <w:rStyle w:val="213pt5"/>
                <w:rFonts w:eastAsia="Arial Unicode MS"/>
                <w:b/>
                <w:color w:val="auto"/>
              </w:rPr>
            </w:pPr>
            <w:r w:rsidRPr="005B28E6">
              <w:rPr>
                <w:rStyle w:val="213pt5"/>
                <w:rFonts w:eastAsia="Arial Unicode MS"/>
                <w:b/>
                <w:color w:val="auto"/>
              </w:rPr>
              <w:t>Предложения и пожелания по проведению КВН</w:t>
            </w:r>
          </w:p>
          <w:p w:rsidR="00073E2F" w:rsidRPr="005B28E6" w:rsidRDefault="00073E2F" w:rsidP="00B11751">
            <w:pPr>
              <w:pStyle w:val="a9"/>
              <w:rPr>
                <w:rStyle w:val="213pt5"/>
                <w:rFonts w:eastAsia="Arial Unicode MS"/>
                <w:b/>
                <w:color w:val="auto"/>
              </w:rPr>
            </w:pPr>
          </w:p>
        </w:tc>
        <w:tc>
          <w:tcPr>
            <w:tcW w:w="5067" w:type="dxa"/>
          </w:tcPr>
          <w:p w:rsidR="00073E2F" w:rsidRPr="005B28E6" w:rsidRDefault="00073E2F" w:rsidP="004D10A5">
            <w:pPr>
              <w:pStyle w:val="a9"/>
              <w:rPr>
                <w:rStyle w:val="213pt5"/>
                <w:rFonts w:eastAsia="Arial Unicode MS"/>
                <w:color w:val="auto"/>
              </w:rPr>
            </w:pPr>
          </w:p>
        </w:tc>
      </w:tr>
    </w:tbl>
    <w:p w:rsidR="00073E2F" w:rsidRPr="005B28E6" w:rsidRDefault="00073E2F" w:rsidP="004D10A5">
      <w:pPr>
        <w:pStyle w:val="a9"/>
        <w:rPr>
          <w:rStyle w:val="213pt5"/>
          <w:rFonts w:eastAsia="Arial Unicode MS"/>
          <w:color w:val="auto"/>
          <w:sz w:val="16"/>
          <w:szCs w:val="16"/>
        </w:rPr>
      </w:pPr>
    </w:p>
    <w:p w:rsidR="004D10A5" w:rsidRPr="005B28E6" w:rsidRDefault="00073E2F" w:rsidP="004D10A5">
      <w:pPr>
        <w:pStyle w:val="a9"/>
        <w:rPr>
          <w:rStyle w:val="213pt5"/>
          <w:rFonts w:eastAsia="Arial Unicode MS"/>
          <w:b/>
          <w:color w:val="auto"/>
        </w:rPr>
      </w:pPr>
      <w:r w:rsidRPr="005B28E6">
        <w:rPr>
          <w:rStyle w:val="213pt5"/>
          <w:rFonts w:eastAsia="Arial Unicode MS"/>
          <w:b/>
          <w:color w:val="auto"/>
        </w:rPr>
        <w:t>Члены команды:</w:t>
      </w:r>
    </w:p>
    <w:p w:rsidR="00073E2F" w:rsidRPr="005B28E6" w:rsidRDefault="00073E2F" w:rsidP="004D10A5">
      <w:pPr>
        <w:pStyle w:val="a9"/>
        <w:rPr>
          <w:rStyle w:val="213pt5"/>
          <w:rFonts w:eastAsia="Arial Unicode MS"/>
          <w:b/>
          <w:color w:val="auto"/>
          <w:sz w:val="16"/>
          <w:szCs w:val="16"/>
        </w:rPr>
      </w:pPr>
    </w:p>
    <w:tbl>
      <w:tblPr>
        <w:tblStyle w:val="aa"/>
        <w:tblW w:w="5000" w:type="pct"/>
        <w:jc w:val="center"/>
        <w:tblLook w:val="04A0"/>
      </w:tblPr>
      <w:tblGrid>
        <w:gridCol w:w="560"/>
        <w:gridCol w:w="5658"/>
        <w:gridCol w:w="1932"/>
        <w:gridCol w:w="2837"/>
      </w:tblGrid>
      <w:tr w:rsidR="00DB68AC" w:rsidRPr="005B28E6" w:rsidTr="00073E2F">
        <w:trPr>
          <w:jc w:val="center"/>
        </w:trPr>
        <w:tc>
          <w:tcPr>
            <w:tcW w:w="246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B28E6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B28E6">
              <w:rPr>
                <w:rFonts w:ascii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2578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B28E6">
              <w:rPr>
                <w:rFonts w:ascii="Times New Roman" w:hAnsi="Times New Roman" w:cs="Times New Roman"/>
                <w:b/>
                <w:color w:val="auto"/>
              </w:rPr>
              <w:t>ФИО полностью</w:t>
            </w:r>
          </w:p>
        </w:tc>
        <w:tc>
          <w:tcPr>
            <w:tcW w:w="882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B28E6">
              <w:rPr>
                <w:rFonts w:ascii="Times New Roman" w:hAnsi="Times New Roman" w:cs="Times New Roman"/>
                <w:b/>
                <w:color w:val="auto"/>
              </w:rPr>
              <w:t>Возраст</w:t>
            </w:r>
          </w:p>
        </w:tc>
        <w:tc>
          <w:tcPr>
            <w:tcW w:w="1294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B28E6">
              <w:rPr>
                <w:rFonts w:ascii="Times New Roman" w:hAnsi="Times New Roman" w:cs="Times New Roman"/>
                <w:b/>
                <w:color w:val="auto"/>
              </w:rPr>
              <w:t>Домашний адрес, телефон</w:t>
            </w:r>
          </w:p>
        </w:tc>
      </w:tr>
      <w:tr w:rsidR="00DB68AC" w:rsidRPr="005B28E6" w:rsidTr="00073E2F">
        <w:trPr>
          <w:jc w:val="center"/>
        </w:trPr>
        <w:tc>
          <w:tcPr>
            <w:tcW w:w="246" w:type="pct"/>
          </w:tcPr>
          <w:p w:rsidR="00DB68AC" w:rsidRPr="005B28E6" w:rsidRDefault="00DB68AC" w:rsidP="00073E2F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82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94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B68AC" w:rsidRPr="005B28E6" w:rsidTr="00073E2F">
        <w:trPr>
          <w:jc w:val="center"/>
        </w:trPr>
        <w:tc>
          <w:tcPr>
            <w:tcW w:w="246" w:type="pct"/>
          </w:tcPr>
          <w:p w:rsidR="00DB68AC" w:rsidRPr="005B28E6" w:rsidRDefault="00DB68AC" w:rsidP="00073E2F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82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94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B68AC" w:rsidRPr="005B28E6" w:rsidTr="00073E2F">
        <w:trPr>
          <w:jc w:val="center"/>
        </w:trPr>
        <w:tc>
          <w:tcPr>
            <w:tcW w:w="246" w:type="pct"/>
          </w:tcPr>
          <w:p w:rsidR="00DB68AC" w:rsidRPr="005B28E6" w:rsidRDefault="00DB68AC" w:rsidP="00073E2F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82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94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B68AC" w:rsidRPr="005B28E6" w:rsidTr="00073E2F">
        <w:trPr>
          <w:jc w:val="center"/>
        </w:trPr>
        <w:tc>
          <w:tcPr>
            <w:tcW w:w="246" w:type="pct"/>
          </w:tcPr>
          <w:p w:rsidR="00DB68AC" w:rsidRPr="005B28E6" w:rsidRDefault="00DB68AC" w:rsidP="00073E2F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82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94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B68AC" w:rsidRPr="005B28E6" w:rsidTr="00073E2F">
        <w:trPr>
          <w:jc w:val="center"/>
        </w:trPr>
        <w:tc>
          <w:tcPr>
            <w:tcW w:w="246" w:type="pct"/>
          </w:tcPr>
          <w:p w:rsidR="00DB68AC" w:rsidRPr="005B28E6" w:rsidRDefault="00DB68AC" w:rsidP="00073E2F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82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94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B68AC" w:rsidRPr="005B28E6" w:rsidTr="00073E2F">
        <w:trPr>
          <w:jc w:val="center"/>
        </w:trPr>
        <w:tc>
          <w:tcPr>
            <w:tcW w:w="246" w:type="pct"/>
          </w:tcPr>
          <w:p w:rsidR="00DB68AC" w:rsidRPr="005B28E6" w:rsidRDefault="00DB68AC" w:rsidP="00073E2F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82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94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B68AC" w:rsidRPr="005B28E6" w:rsidTr="00073E2F">
        <w:trPr>
          <w:jc w:val="center"/>
        </w:trPr>
        <w:tc>
          <w:tcPr>
            <w:tcW w:w="246" w:type="pct"/>
          </w:tcPr>
          <w:p w:rsidR="00DB68AC" w:rsidRPr="005B28E6" w:rsidRDefault="00DB68AC" w:rsidP="00073E2F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82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94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B68AC" w:rsidRPr="005B28E6" w:rsidTr="00073E2F">
        <w:trPr>
          <w:jc w:val="center"/>
        </w:trPr>
        <w:tc>
          <w:tcPr>
            <w:tcW w:w="246" w:type="pct"/>
          </w:tcPr>
          <w:p w:rsidR="00DB68AC" w:rsidRPr="005B28E6" w:rsidRDefault="00DB68AC" w:rsidP="00073E2F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82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94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DB68AC" w:rsidRPr="005B28E6" w:rsidTr="00073E2F">
        <w:trPr>
          <w:jc w:val="center"/>
        </w:trPr>
        <w:tc>
          <w:tcPr>
            <w:tcW w:w="246" w:type="pct"/>
          </w:tcPr>
          <w:p w:rsidR="00DB68AC" w:rsidRPr="005B28E6" w:rsidRDefault="00DB68AC" w:rsidP="00073E2F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82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94" w:type="pct"/>
          </w:tcPr>
          <w:p w:rsidR="00DB68AC" w:rsidRPr="005B28E6" w:rsidRDefault="00DB68AC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BD40FF" w:rsidRPr="005B28E6" w:rsidTr="00073E2F">
        <w:trPr>
          <w:jc w:val="center"/>
        </w:trPr>
        <w:tc>
          <w:tcPr>
            <w:tcW w:w="246" w:type="pct"/>
          </w:tcPr>
          <w:p w:rsidR="00BD40FF" w:rsidRPr="005B28E6" w:rsidRDefault="00BD40FF" w:rsidP="00073E2F">
            <w:pPr>
              <w:pStyle w:val="a9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578" w:type="pct"/>
          </w:tcPr>
          <w:p w:rsidR="00BD40FF" w:rsidRPr="005B28E6" w:rsidRDefault="00BD40FF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82" w:type="pct"/>
          </w:tcPr>
          <w:p w:rsidR="00BD40FF" w:rsidRPr="005B28E6" w:rsidRDefault="00BD40FF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94" w:type="pct"/>
          </w:tcPr>
          <w:p w:rsidR="00BD40FF" w:rsidRPr="005B28E6" w:rsidRDefault="00BD40FF" w:rsidP="005E4B95">
            <w:pPr>
              <w:pStyle w:val="a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4D10A5" w:rsidRDefault="004D10A5" w:rsidP="004D10A5">
      <w:pPr>
        <w:pStyle w:val="a9"/>
      </w:pPr>
    </w:p>
    <w:p w:rsidR="00F808D1" w:rsidRPr="005B28E6" w:rsidRDefault="00F808D1" w:rsidP="005B28E6">
      <w:pPr>
        <w:pStyle w:val="a9"/>
        <w:ind w:firstLine="708"/>
        <w:rPr>
          <w:rFonts w:ascii="Times New Roman" w:hAnsi="Times New Roman" w:cs="Times New Roman"/>
          <w:color w:val="auto"/>
        </w:rPr>
      </w:pPr>
      <w:r w:rsidRPr="005B28E6">
        <w:rPr>
          <w:rFonts w:ascii="Times New Roman" w:hAnsi="Times New Roman" w:cs="Times New Roman"/>
          <w:color w:val="auto"/>
        </w:rPr>
        <w:t>Полностью ознакомлен(а) с Положением о проведении</w:t>
      </w:r>
      <w:r w:rsidR="00BF7C1E" w:rsidRPr="005B28E6">
        <w:rPr>
          <w:rFonts w:ascii="Times New Roman" w:hAnsi="Times New Roman" w:cs="Times New Roman"/>
          <w:color w:val="auto"/>
        </w:rPr>
        <w:t xml:space="preserve"> </w:t>
      </w:r>
      <w:r w:rsidR="00BF7C1E" w:rsidRPr="005B28E6">
        <w:rPr>
          <w:rStyle w:val="13pt"/>
          <w:rFonts w:eastAsia="Arial Unicode MS"/>
          <w:color w:val="auto"/>
          <w:sz w:val="24"/>
          <w:szCs w:val="28"/>
        </w:rPr>
        <w:t>районного интегрированного конкурса весёлых и находчивых «Инва-КВН-2019»</w:t>
      </w:r>
      <w:r w:rsidR="00BF7C1E" w:rsidRPr="005B28E6">
        <w:rPr>
          <w:rStyle w:val="13pt"/>
          <w:rFonts w:eastAsia="Arial Unicode MS"/>
          <w:color w:val="auto"/>
          <w:sz w:val="24"/>
          <w:szCs w:val="24"/>
        </w:rPr>
        <w:t xml:space="preserve"> </w:t>
      </w:r>
      <w:r w:rsidRPr="005B28E6">
        <w:rPr>
          <w:rFonts w:ascii="Times New Roman" w:hAnsi="Times New Roman" w:cs="Times New Roman"/>
          <w:color w:val="auto"/>
        </w:rPr>
        <w:t>, утвержденным начальником МКУ «Управление культуры администрации Таштагольского муниципального района»</w:t>
      </w:r>
      <w:r w:rsidR="00BF7C1E" w:rsidRPr="005B28E6">
        <w:rPr>
          <w:rFonts w:ascii="Times New Roman" w:hAnsi="Times New Roman" w:cs="Times New Roman"/>
          <w:color w:val="auto"/>
        </w:rPr>
        <w:t xml:space="preserve"> и начальником </w:t>
      </w:r>
      <w:r w:rsidR="00BF7C1E" w:rsidRPr="005B28E6">
        <w:rPr>
          <w:rFonts w:ascii="Times New Roman" w:hAnsi="Times New Roman" w:cs="Times New Roman"/>
          <w:color w:val="auto"/>
          <w:szCs w:val="28"/>
        </w:rPr>
        <w:t>МКУ «Управление социальной защиты населения администрации Таштагольского муниципального района»</w:t>
      </w:r>
      <w:r w:rsidRPr="005B28E6">
        <w:rPr>
          <w:rFonts w:ascii="Times New Roman" w:hAnsi="Times New Roman" w:cs="Times New Roman"/>
          <w:color w:val="auto"/>
        </w:rPr>
        <w:t xml:space="preserve">,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заявке, для оформления документов по вручению призов, сувениров и памятных подарков. </w:t>
      </w:r>
    </w:p>
    <w:p w:rsidR="00F808D1" w:rsidRPr="005B28E6" w:rsidRDefault="00F808D1" w:rsidP="00BF7C1E">
      <w:pPr>
        <w:pStyle w:val="a9"/>
        <w:ind w:firstLine="708"/>
        <w:rPr>
          <w:rFonts w:ascii="Times New Roman" w:hAnsi="Times New Roman" w:cs="Times New Roman"/>
          <w:color w:val="auto"/>
        </w:rPr>
      </w:pPr>
      <w:r w:rsidRPr="005B28E6">
        <w:rPr>
          <w:rFonts w:ascii="Times New Roman" w:hAnsi="Times New Roman" w:cs="Times New Roman"/>
          <w:color w:val="auto"/>
        </w:rPr>
        <w:t>Об ответственности за достоверность представленных сведений предупрежден(а).</w:t>
      </w:r>
    </w:p>
    <w:p w:rsidR="00F808D1" w:rsidRPr="005B28E6" w:rsidRDefault="00F808D1" w:rsidP="00F808D1">
      <w:pPr>
        <w:pStyle w:val="a9"/>
        <w:rPr>
          <w:rFonts w:ascii="Times New Roman" w:hAnsi="Times New Roman" w:cs="Times New Roman"/>
          <w:color w:val="auto"/>
        </w:rPr>
      </w:pPr>
    </w:p>
    <w:p w:rsidR="00F808D1" w:rsidRPr="005B28E6" w:rsidRDefault="00F808D1" w:rsidP="00F808D1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5B28E6">
        <w:rPr>
          <w:rFonts w:ascii="Times New Roman" w:hAnsi="Times New Roman" w:cs="Times New Roman"/>
          <w:color w:val="auto"/>
          <w:sz w:val="28"/>
          <w:szCs w:val="28"/>
        </w:rPr>
        <w:t xml:space="preserve">Дата </w:t>
      </w:r>
      <w:r w:rsidRPr="005B28E6">
        <w:rPr>
          <w:rFonts w:ascii="Times New Roman" w:hAnsi="Times New Roman" w:cs="Times New Roman"/>
          <w:color w:val="auto"/>
          <w:sz w:val="28"/>
          <w:szCs w:val="28"/>
        </w:rPr>
        <w:tab/>
        <w:t>_____________________</w:t>
      </w:r>
      <w:r w:rsidRPr="005B28E6">
        <w:rPr>
          <w:rFonts w:ascii="Times New Roman" w:hAnsi="Times New Roman" w:cs="Times New Roman"/>
          <w:color w:val="auto"/>
          <w:sz w:val="28"/>
          <w:szCs w:val="28"/>
        </w:rPr>
        <w:tab/>
        <w:t>Подпись _________________________</w:t>
      </w:r>
    </w:p>
    <w:sectPr w:rsidR="00F808D1" w:rsidRPr="005B28E6" w:rsidSect="00EA1E0C">
      <w:type w:val="continuous"/>
      <w:pgSz w:w="11905" w:h="16837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458" w:rsidRDefault="00FF3458" w:rsidP="008475C5">
      <w:r>
        <w:separator/>
      </w:r>
    </w:p>
  </w:endnote>
  <w:endnote w:type="continuationSeparator" w:id="1">
    <w:p w:rsidR="00FF3458" w:rsidRDefault="00FF3458" w:rsidP="0084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458" w:rsidRDefault="00FF3458"/>
  </w:footnote>
  <w:footnote w:type="continuationSeparator" w:id="1">
    <w:p w:rsidR="00FF3458" w:rsidRDefault="00FF34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DD"/>
    <w:multiLevelType w:val="hybridMultilevel"/>
    <w:tmpl w:val="A87E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19F5"/>
    <w:multiLevelType w:val="multilevel"/>
    <w:tmpl w:val="F6FA841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E42D1"/>
    <w:multiLevelType w:val="hybridMultilevel"/>
    <w:tmpl w:val="3D900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6291E"/>
    <w:multiLevelType w:val="hybridMultilevel"/>
    <w:tmpl w:val="8BDC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B4E81"/>
    <w:multiLevelType w:val="hybridMultilevel"/>
    <w:tmpl w:val="CB34251A"/>
    <w:lvl w:ilvl="0" w:tplc="E05E06A6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B867D3"/>
    <w:multiLevelType w:val="multilevel"/>
    <w:tmpl w:val="CBFE5D7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0356B1"/>
    <w:multiLevelType w:val="hybridMultilevel"/>
    <w:tmpl w:val="125214D2"/>
    <w:lvl w:ilvl="0" w:tplc="5ABA0F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67D8F"/>
    <w:multiLevelType w:val="hybridMultilevel"/>
    <w:tmpl w:val="301E6260"/>
    <w:lvl w:ilvl="0" w:tplc="E05E06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B72A9"/>
    <w:multiLevelType w:val="hybridMultilevel"/>
    <w:tmpl w:val="25CEA0B0"/>
    <w:lvl w:ilvl="0" w:tplc="E05E06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85767"/>
    <w:multiLevelType w:val="hybridMultilevel"/>
    <w:tmpl w:val="C8981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0E73E6"/>
    <w:multiLevelType w:val="hybridMultilevel"/>
    <w:tmpl w:val="2CF86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C15A7"/>
    <w:multiLevelType w:val="hybridMultilevel"/>
    <w:tmpl w:val="125214D2"/>
    <w:lvl w:ilvl="0" w:tplc="5ABA0F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86D1B"/>
    <w:multiLevelType w:val="multilevel"/>
    <w:tmpl w:val="C2F6D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475C5"/>
    <w:rsid w:val="000324ED"/>
    <w:rsid w:val="00073E2F"/>
    <w:rsid w:val="00134C40"/>
    <w:rsid w:val="0018259E"/>
    <w:rsid w:val="00190617"/>
    <w:rsid w:val="001B1FD6"/>
    <w:rsid w:val="001C3950"/>
    <w:rsid w:val="001F1A60"/>
    <w:rsid w:val="0020512E"/>
    <w:rsid w:val="00235113"/>
    <w:rsid w:val="00274387"/>
    <w:rsid w:val="003014BB"/>
    <w:rsid w:val="00326190"/>
    <w:rsid w:val="003600EC"/>
    <w:rsid w:val="00393DD1"/>
    <w:rsid w:val="00414097"/>
    <w:rsid w:val="00421545"/>
    <w:rsid w:val="004268E6"/>
    <w:rsid w:val="004554E6"/>
    <w:rsid w:val="0047484E"/>
    <w:rsid w:val="00486966"/>
    <w:rsid w:val="004A1A70"/>
    <w:rsid w:val="004D10A5"/>
    <w:rsid w:val="005164A5"/>
    <w:rsid w:val="00535E90"/>
    <w:rsid w:val="005B28E6"/>
    <w:rsid w:val="005E4B95"/>
    <w:rsid w:val="006510FD"/>
    <w:rsid w:val="006D571A"/>
    <w:rsid w:val="00744D34"/>
    <w:rsid w:val="007A0DD4"/>
    <w:rsid w:val="007D2A1B"/>
    <w:rsid w:val="008213DC"/>
    <w:rsid w:val="008475C5"/>
    <w:rsid w:val="00865B63"/>
    <w:rsid w:val="008775E5"/>
    <w:rsid w:val="008A5908"/>
    <w:rsid w:val="008F5ECE"/>
    <w:rsid w:val="00913823"/>
    <w:rsid w:val="009A1BCE"/>
    <w:rsid w:val="009B163C"/>
    <w:rsid w:val="009D73E1"/>
    <w:rsid w:val="009E31E2"/>
    <w:rsid w:val="00A12DFC"/>
    <w:rsid w:val="00A73C95"/>
    <w:rsid w:val="00AA2FA4"/>
    <w:rsid w:val="00AD7B27"/>
    <w:rsid w:val="00B11751"/>
    <w:rsid w:val="00B13685"/>
    <w:rsid w:val="00B548B7"/>
    <w:rsid w:val="00BB1356"/>
    <w:rsid w:val="00BD40FF"/>
    <w:rsid w:val="00BF7C1E"/>
    <w:rsid w:val="00C70F83"/>
    <w:rsid w:val="00CA1B5A"/>
    <w:rsid w:val="00CE2C6B"/>
    <w:rsid w:val="00D562D3"/>
    <w:rsid w:val="00DB6686"/>
    <w:rsid w:val="00DB68AC"/>
    <w:rsid w:val="00E459B1"/>
    <w:rsid w:val="00EA1E0C"/>
    <w:rsid w:val="00ED0035"/>
    <w:rsid w:val="00EE4EE1"/>
    <w:rsid w:val="00F7428B"/>
    <w:rsid w:val="00F808D1"/>
    <w:rsid w:val="00FF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5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5C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47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pt">
    <w:name w:val="Основной текст (2) + 13 pt"/>
    <w:basedOn w:val="2"/>
    <w:rsid w:val="008475C5"/>
    <w:rPr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sid w:val="00847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4"/>
    <w:rsid w:val="008475C5"/>
    <w:rPr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847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3pt0">
    <w:name w:val="Основной текст (2) + 13 pt"/>
    <w:basedOn w:val="2"/>
    <w:rsid w:val="008475C5"/>
    <w:rPr>
      <w:spacing w:val="0"/>
      <w:sz w:val="26"/>
      <w:szCs w:val="26"/>
    </w:rPr>
  </w:style>
  <w:style w:type="character" w:customStyle="1" w:styleId="213pt1">
    <w:name w:val="Основной текст (2) + 13 pt;Полужирный"/>
    <w:basedOn w:val="2"/>
    <w:rsid w:val="008475C5"/>
    <w:rPr>
      <w:b/>
      <w:bCs/>
      <w:spacing w:val="0"/>
      <w:sz w:val="26"/>
      <w:szCs w:val="26"/>
    </w:rPr>
  </w:style>
  <w:style w:type="character" w:customStyle="1" w:styleId="21">
    <w:name w:val="Заголовок №2_"/>
    <w:basedOn w:val="a0"/>
    <w:link w:val="22"/>
    <w:rsid w:val="00847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pt2">
    <w:name w:val="Основной текст (2) + 13 pt"/>
    <w:basedOn w:val="2"/>
    <w:rsid w:val="008475C5"/>
    <w:rPr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sid w:val="00847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847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pt0">
    <w:name w:val="Основной текст + 13 pt"/>
    <w:basedOn w:val="a4"/>
    <w:rsid w:val="008475C5"/>
    <w:rPr>
      <w:spacing w:val="0"/>
      <w:sz w:val="26"/>
      <w:szCs w:val="26"/>
      <w:u w:val="single"/>
    </w:rPr>
  </w:style>
  <w:style w:type="character" w:customStyle="1" w:styleId="13pt1pt">
    <w:name w:val="Основной текст + 13 pt;Интервал 1 pt"/>
    <w:basedOn w:val="a4"/>
    <w:rsid w:val="008475C5"/>
    <w:rPr>
      <w:spacing w:val="20"/>
      <w:sz w:val="26"/>
      <w:szCs w:val="26"/>
      <w:u w:val="single"/>
    </w:rPr>
  </w:style>
  <w:style w:type="character" w:customStyle="1" w:styleId="213pt3">
    <w:name w:val="Основной текст (2) + 13 pt"/>
    <w:basedOn w:val="2"/>
    <w:rsid w:val="008475C5"/>
    <w:rPr>
      <w:spacing w:val="0"/>
      <w:sz w:val="26"/>
      <w:szCs w:val="26"/>
    </w:rPr>
  </w:style>
  <w:style w:type="character" w:customStyle="1" w:styleId="213pt4">
    <w:name w:val="Основной текст (2) + 13 pt;Полужирный"/>
    <w:basedOn w:val="2"/>
    <w:rsid w:val="008475C5"/>
    <w:rPr>
      <w:b/>
      <w:bCs/>
      <w:spacing w:val="0"/>
      <w:sz w:val="26"/>
      <w:szCs w:val="26"/>
    </w:rPr>
  </w:style>
  <w:style w:type="character" w:customStyle="1" w:styleId="211pt">
    <w:name w:val="Основной текст (2) + 11 pt;Полужирный"/>
    <w:basedOn w:val="2"/>
    <w:rsid w:val="008475C5"/>
    <w:rPr>
      <w:b/>
      <w:bCs/>
      <w:spacing w:val="0"/>
      <w:sz w:val="22"/>
      <w:szCs w:val="22"/>
    </w:rPr>
  </w:style>
  <w:style w:type="character" w:customStyle="1" w:styleId="211pt0">
    <w:name w:val="Основной текст (2) + 11 pt;Полужирный"/>
    <w:basedOn w:val="2"/>
    <w:rsid w:val="008475C5"/>
    <w:rPr>
      <w:b/>
      <w:bCs/>
      <w:spacing w:val="0"/>
      <w:sz w:val="22"/>
      <w:szCs w:val="22"/>
      <w:u w:val="single"/>
      <w:lang w:val="en-US"/>
    </w:rPr>
  </w:style>
  <w:style w:type="character" w:customStyle="1" w:styleId="2125pt">
    <w:name w:val="Заголовок №2 + 12;5 pt"/>
    <w:basedOn w:val="21"/>
    <w:rsid w:val="008475C5"/>
    <w:rPr>
      <w:sz w:val="25"/>
      <w:szCs w:val="25"/>
    </w:rPr>
  </w:style>
  <w:style w:type="character" w:customStyle="1" w:styleId="213pt5">
    <w:name w:val="Основной текст (2) + 13 pt"/>
    <w:basedOn w:val="2"/>
    <w:rsid w:val="008475C5"/>
    <w:rPr>
      <w:spacing w:val="0"/>
      <w:sz w:val="26"/>
      <w:szCs w:val="26"/>
    </w:rPr>
  </w:style>
  <w:style w:type="character" w:customStyle="1" w:styleId="a5">
    <w:name w:val="Подпись к таблице_"/>
    <w:basedOn w:val="a0"/>
    <w:link w:val="a6"/>
    <w:rsid w:val="00847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8475C5"/>
    <w:rPr>
      <w:rFonts w:ascii="Batang" w:eastAsia="Batang" w:hAnsi="Batang" w:cs="Batang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3pt6">
    <w:name w:val="Основной текст (2) + 13 pt"/>
    <w:basedOn w:val="2"/>
    <w:rsid w:val="008475C5"/>
    <w:rPr>
      <w:spacing w:val="0"/>
      <w:sz w:val="26"/>
      <w:szCs w:val="26"/>
    </w:rPr>
  </w:style>
  <w:style w:type="character" w:customStyle="1" w:styleId="220pt">
    <w:name w:val="Основной текст (2) + 20 pt"/>
    <w:basedOn w:val="2"/>
    <w:rsid w:val="008475C5"/>
    <w:rPr>
      <w:spacing w:val="0"/>
      <w:sz w:val="40"/>
      <w:szCs w:val="40"/>
    </w:rPr>
  </w:style>
  <w:style w:type="character" w:customStyle="1" w:styleId="5">
    <w:name w:val="Основной текст (5)_"/>
    <w:basedOn w:val="a0"/>
    <w:link w:val="50"/>
    <w:rsid w:val="00847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7">
    <w:name w:val="Основной текст (7)_"/>
    <w:basedOn w:val="a0"/>
    <w:link w:val="70"/>
    <w:rsid w:val="00847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8475C5"/>
    <w:rPr>
      <w:rFonts w:ascii="Batang" w:eastAsia="Batang" w:hAnsi="Batang" w:cs="Batang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sid w:val="008475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8475C5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rsid w:val="008475C5"/>
    <w:pPr>
      <w:shd w:val="clear" w:color="auto" w:fill="FFFFFF"/>
      <w:spacing w:before="3780" w:after="78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8475C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8475C5"/>
    <w:pPr>
      <w:shd w:val="clear" w:color="auto" w:fill="FFFFFF"/>
      <w:spacing w:before="42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8475C5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8475C5"/>
    <w:pPr>
      <w:shd w:val="clear" w:color="auto" w:fill="FFFFFF"/>
      <w:spacing w:before="240" w:after="4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Подпись к таблице"/>
    <w:basedOn w:val="a"/>
    <w:link w:val="a5"/>
    <w:rsid w:val="008475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8475C5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8475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70">
    <w:name w:val="Основной текст (7)"/>
    <w:basedOn w:val="a"/>
    <w:link w:val="7"/>
    <w:rsid w:val="008475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8475C5"/>
    <w:pPr>
      <w:shd w:val="clear" w:color="auto" w:fill="FFFFFF"/>
      <w:spacing w:line="0" w:lineRule="atLeast"/>
    </w:pPr>
    <w:rPr>
      <w:rFonts w:ascii="Batang" w:eastAsia="Batang" w:hAnsi="Batang" w:cs="Batang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rsid w:val="008475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E45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9B1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3014BB"/>
    <w:rPr>
      <w:color w:val="000000"/>
    </w:rPr>
  </w:style>
  <w:style w:type="table" w:styleId="aa">
    <w:name w:val="Table Grid"/>
    <w:basedOn w:val="a1"/>
    <w:uiPriority w:val="59"/>
    <w:rsid w:val="005E4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8F5ECE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_ta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МетодКабинет</cp:lastModifiedBy>
  <cp:revision>49</cp:revision>
  <cp:lastPrinted>2019-10-21T03:19:00Z</cp:lastPrinted>
  <dcterms:created xsi:type="dcterms:W3CDTF">2019-10-17T08:14:00Z</dcterms:created>
  <dcterms:modified xsi:type="dcterms:W3CDTF">2019-10-21T03:21:00Z</dcterms:modified>
</cp:coreProperties>
</file>